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396E3A" w14:textId="77777777" w:rsidR="00213638" w:rsidRPr="00681B9E" w:rsidRDefault="00213638" w:rsidP="00213638">
      <w:pPr>
        <w:shd w:val="clear" w:color="auto" w:fill="FFFFFF"/>
        <w:suppressAutoHyphens w:val="0"/>
        <w:rPr>
          <w:color w:val="000000"/>
          <w:sz w:val="28"/>
          <w:szCs w:val="28"/>
        </w:rPr>
      </w:pPr>
    </w:p>
    <w:p w14:paraId="79466A34" w14:textId="77777777" w:rsidR="00213638" w:rsidRPr="00F056C5" w:rsidRDefault="00213638" w:rsidP="00213638">
      <w:pPr>
        <w:widowControl w:val="0"/>
        <w:suppressAutoHyphens w:val="0"/>
        <w:jc w:val="center"/>
        <w:outlineLvl w:val="0"/>
        <w:rPr>
          <w:rFonts w:eastAsia="Microsoft Sans Serif"/>
          <w:b/>
          <w:bCs/>
          <w:color w:val="000000"/>
          <w:lang w:bidi="ru-RU"/>
        </w:rPr>
      </w:pPr>
      <w:r w:rsidRPr="00F056C5">
        <w:rPr>
          <w:rFonts w:eastAsia="Microsoft Sans Serif"/>
          <w:b/>
          <w:bCs/>
          <w:color w:val="000000"/>
          <w:lang w:bidi="ru-RU"/>
        </w:rPr>
        <w:t>ЧАСТНОЕ УЧРЕЖДЕНИЕ ОТДЫХА И ОЗДОРОВЛЕНИЯ ДЕТЕЙ «МИР ДЕТСТВА»</w:t>
      </w:r>
    </w:p>
    <w:p w14:paraId="1D654381" w14:textId="44E86310" w:rsidR="00213638" w:rsidRPr="00F056C5" w:rsidRDefault="00213638" w:rsidP="00213638">
      <w:pPr>
        <w:widowControl w:val="0"/>
        <w:shd w:val="clear" w:color="auto" w:fill="FFFFFF"/>
        <w:suppressAutoHyphens w:val="0"/>
        <w:jc w:val="center"/>
        <w:outlineLvl w:val="0"/>
        <w:rPr>
          <w:rFonts w:eastAsia="Microsoft Sans Serif"/>
          <w:lang w:bidi="ru-RU"/>
        </w:rPr>
      </w:pPr>
      <w:r w:rsidRPr="00F056C5">
        <w:rPr>
          <w:rFonts w:eastAsia="Microsoft Sans Serif"/>
          <w:color w:val="000000"/>
          <w:lang w:bidi="ru-RU"/>
        </w:rPr>
        <w:t xml:space="preserve">680547, Хабаровский край, Хабаровский район, Мичуринское с/п, село Воронежское-2 </w:t>
      </w:r>
      <w:r>
        <w:rPr>
          <w:rFonts w:eastAsia="Microsoft Sans Serif"/>
          <w:color w:val="000000"/>
          <w:lang w:bidi="ru-RU"/>
        </w:rPr>
        <w:t xml:space="preserve">                     </w:t>
      </w:r>
      <w:r w:rsidR="00374F55">
        <w:rPr>
          <w:rFonts w:eastAsia="Microsoft Sans Serif"/>
          <w:color w:val="000000"/>
          <w:lang w:bidi="ru-RU"/>
        </w:rPr>
        <w:t xml:space="preserve">             </w:t>
      </w:r>
      <w:r w:rsidRPr="00F056C5">
        <w:rPr>
          <w:rFonts w:eastAsia="Microsoft Sans Serif"/>
          <w:color w:val="000000"/>
          <w:lang w:bidi="ru-RU"/>
        </w:rPr>
        <w:t>тел. 8-</w:t>
      </w:r>
      <w:r>
        <w:rPr>
          <w:rFonts w:eastAsia="Microsoft Sans Serif"/>
          <w:color w:val="000000"/>
          <w:lang w:bidi="ru-RU"/>
        </w:rPr>
        <w:t>924 211 11 66</w:t>
      </w:r>
    </w:p>
    <w:p w14:paraId="0048CD02" w14:textId="1851C496" w:rsidR="00213638" w:rsidRPr="00213638" w:rsidRDefault="00213638" w:rsidP="00213638">
      <w:pPr>
        <w:widowControl w:val="0"/>
        <w:pBdr>
          <w:bottom w:val="single" w:sz="12" w:space="1" w:color="auto"/>
        </w:pBdr>
        <w:suppressAutoHyphens w:val="0"/>
        <w:jc w:val="center"/>
        <w:outlineLvl w:val="0"/>
        <w:rPr>
          <w:rFonts w:eastAsia="Microsoft Sans Serif"/>
          <w:color w:val="000000"/>
          <w:lang w:bidi="ru-RU"/>
        </w:rPr>
      </w:pPr>
      <w:r w:rsidRPr="00F056C5">
        <w:rPr>
          <w:rFonts w:eastAsia="Microsoft Sans Serif"/>
          <w:color w:val="000000"/>
          <w:lang w:bidi="ru-RU"/>
        </w:rPr>
        <w:t>ИНН 2723036002  ОКПО 44686754, КПП 272301001, ОГРН 1022701191732, ОКВЭД 85.41.91</w:t>
      </w:r>
    </w:p>
    <w:p w14:paraId="03ED8844" w14:textId="77777777" w:rsidR="00213638" w:rsidRPr="00F056C5" w:rsidRDefault="00213638" w:rsidP="00213638">
      <w:pPr>
        <w:suppressAutoHyphens w:val="0"/>
        <w:spacing w:line="360" w:lineRule="auto"/>
        <w:jc w:val="right"/>
        <w:rPr>
          <w:b/>
        </w:rPr>
      </w:pPr>
      <w:r w:rsidRPr="00F056C5">
        <w:rPr>
          <w:b/>
        </w:rPr>
        <w:t>«УТВЕРЖДАЮ»</w:t>
      </w:r>
    </w:p>
    <w:p w14:paraId="4A915792" w14:textId="77777777" w:rsidR="00213638" w:rsidRPr="00F056C5" w:rsidRDefault="00213638" w:rsidP="00213638">
      <w:pPr>
        <w:suppressAutoHyphens w:val="0"/>
        <w:spacing w:line="360" w:lineRule="auto"/>
        <w:jc w:val="right"/>
        <w:rPr>
          <w:b/>
        </w:rPr>
      </w:pPr>
      <w:r w:rsidRPr="00F056C5">
        <w:rPr>
          <w:b/>
        </w:rPr>
        <w:t>Директор ЧУ ООД «Мир Детства»</w:t>
      </w:r>
    </w:p>
    <w:p w14:paraId="44D94D19" w14:textId="77777777" w:rsidR="00213638" w:rsidRPr="00F056C5" w:rsidRDefault="00213638" w:rsidP="00213638">
      <w:pPr>
        <w:suppressAutoHyphens w:val="0"/>
        <w:spacing w:line="360" w:lineRule="auto"/>
        <w:jc w:val="right"/>
        <w:rPr>
          <w:b/>
        </w:rPr>
      </w:pPr>
      <w:r w:rsidRPr="00F056C5">
        <w:rPr>
          <w:b/>
        </w:rPr>
        <w:t>_________________Т. С. Колесникова</w:t>
      </w:r>
    </w:p>
    <w:p w14:paraId="32209579" w14:textId="77777777" w:rsidR="00EF4C65" w:rsidRDefault="00EF4C6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130FC3" w14:textId="77777777" w:rsidR="00EF4C65" w:rsidRDefault="00EF4C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506649" w14:textId="77777777" w:rsidR="00EF4C65" w:rsidRDefault="00EF4C65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44"/>
          <w:szCs w:val="44"/>
        </w:rPr>
      </w:pPr>
    </w:p>
    <w:p w14:paraId="2470CC13" w14:textId="104F635A" w:rsidR="00EF4C65" w:rsidRDefault="007F6AD9">
      <w:pPr>
        <w:spacing w:after="0" w:line="360" w:lineRule="auto"/>
        <w:jc w:val="center"/>
        <w:rPr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color w:val="000000"/>
          <w:sz w:val="44"/>
          <w:szCs w:val="44"/>
        </w:rPr>
        <w:t>ПРОГРАММА ВОСПИТАТЕЛЬНОЙ РАБОТЫ</w:t>
      </w:r>
    </w:p>
    <w:p w14:paraId="1651A84E" w14:textId="747BDB3F" w:rsidR="00EF4C65" w:rsidRDefault="00213638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56"/>
          <w:szCs w:val="56"/>
        </w:rPr>
      </w:pPr>
      <w:r>
        <w:rPr>
          <w:rFonts w:ascii="Times New Roman" w:hAnsi="Times New Roman" w:cs="Times New Roman"/>
          <w:b/>
          <w:color w:val="000000"/>
          <w:sz w:val="44"/>
          <w:szCs w:val="44"/>
        </w:rPr>
        <w:t xml:space="preserve">ЧАСТНОГО УЧРЕЖДЕНИЯ ОТДЫХА и ОЗДОРОВЛЕНИЯ ДЕТЕЙ                         </w:t>
      </w:r>
      <w:r w:rsidR="00374F55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          </w:t>
      </w:r>
      <w:proofErr w:type="gramStart"/>
      <w:r w:rsidR="00374F55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   </w:t>
      </w:r>
      <w:r w:rsidRPr="00921FE1">
        <w:rPr>
          <w:rFonts w:ascii="Times New Roman" w:hAnsi="Times New Roman" w:cs="Times New Roman"/>
          <w:b/>
          <w:color w:val="000000"/>
          <w:sz w:val="56"/>
          <w:szCs w:val="56"/>
        </w:rPr>
        <w:t>«</w:t>
      </w:r>
      <w:proofErr w:type="gramEnd"/>
      <w:r w:rsidRPr="00921FE1">
        <w:rPr>
          <w:rFonts w:ascii="Times New Roman" w:hAnsi="Times New Roman" w:cs="Times New Roman"/>
          <w:b/>
          <w:color w:val="000000"/>
          <w:sz w:val="56"/>
          <w:szCs w:val="56"/>
        </w:rPr>
        <w:t>МИР ДЕТСТВА»</w:t>
      </w:r>
    </w:p>
    <w:p w14:paraId="203D9165" w14:textId="5D17856B" w:rsidR="00AB27F3" w:rsidRDefault="00AB27F3">
      <w:pPr>
        <w:spacing w:after="0" w:line="360" w:lineRule="auto"/>
        <w:jc w:val="center"/>
        <w:rPr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color w:val="000000"/>
          <w:sz w:val="56"/>
          <w:szCs w:val="56"/>
        </w:rPr>
        <w:t>на 202</w:t>
      </w:r>
      <w:r w:rsidR="0030404A">
        <w:rPr>
          <w:rFonts w:ascii="Times New Roman" w:hAnsi="Times New Roman" w:cs="Times New Roman"/>
          <w:b/>
          <w:color w:val="000000"/>
          <w:sz w:val="56"/>
          <w:szCs w:val="56"/>
          <w:lang w:val="en-US"/>
        </w:rPr>
        <w:t>6</w:t>
      </w:r>
      <w:r>
        <w:rPr>
          <w:rFonts w:ascii="Times New Roman" w:hAnsi="Times New Roman" w:cs="Times New Roman"/>
          <w:b/>
          <w:color w:val="000000"/>
          <w:sz w:val="56"/>
          <w:szCs w:val="56"/>
        </w:rPr>
        <w:t xml:space="preserve"> год</w:t>
      </w:r>
    </w:p>
    <w:p w14:paraId="55B2830A" w14:textId="77777777" w:rsidR="00EF4C65" w:rsidRDefault="00EF4C65">
      <w:pPr>
        <w:spacing w:after="0" w:line="240" w:lineRule="auto"/>
        <w:ind w:left="3600" w:firstLine="72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3D1650BA" w14:textId="77777777" w:rsidR="00213638" w:rsidRDefault="00213638">
      <w:pPr>
        <w:spacing w:after="0" w:line="240" w:lineRule="auto"/>
        <w:ind w:left="3600" w:firstLine="72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254E632B" w14:textId="73ED0439" w:rsidR="00213638" w:rsidRDefault="00213638">
      <w:pPr>
        <w:spacing w:after="0" w:line="240" w:lineRule="auto"/>
        <w:ind w:left="3600" w:firstLine="72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54D71B2F" w14:textId="77777777" w:rsidR="00213638" w:rsidRDefault="00213638">
      <w:pPr>
        <w:spacing w:after="0" w:line="240" w:lineRule="auto"/>
        <w:ind w:left="3600" w:firstLine="72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791A26E3" w14:textId="77777777" w:rsidR="00213638" w:rsidRDefault="00213638">
      <w:pPr>
        <w:spacing w:after="0" w:line="240" w:lineRule="auto"/>
        <w:ind w:left="3600" w:firstLine="72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0FD3F0B0" w14:textId="77777777" w:rsidR="00213638" w:rsidRDefault="00213638" w:rsidP="00AB27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1AFC7BFC" w14:textId="77777777" w:rsidR="00213638" w:rsidRPr="00921FE1" w:rsidRDefault="00213638" w:rsidP="00213638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  <w:lang w:eastAsia="en-US"/>
        </w:rPr>
      </w:pPr>
    </w:p>
    <w:p w14:paraId="62FE166B" w14:textId="77777777" w:rsidR="00213638" w:rsidRPr="00921FE1" w:rsidRDefault="00213638" w:rsidP="00213638">
      <w:pPr>
        <w:spacing w:after="0" w:line="240" w:lineRule="auto"/>
        <w:ind w:left="3600" w:firstLine="720"/>
        <w:rPr>
          <w:rFonts w:ascii="Times New Roman" w:hAnsi="Times New Roman" w:cs="Times New Roman"/>
          <w:b/>
          <w:bCs/>
          <w:sz w:val="40"/>
          <w:szCs w:val="40"/>
          <w:lang w:eastAsia="en-US"/>
        </w:rPr>
      </w:pPr>
    </w:p>
    <w:p w14:paraId="77DE3890" w14:textId="451EBE11" w:rsidR="00213638" w:rsidRPr="00921FE1" w:rsidRDefault="00374F55" w:rsidP="00374F55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  <w:lang w:eastAsia="en-US"/>
        </w:rPr>
      </w:pPr>
      <w:r w:rsidRPr="00921FE1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 xml:space="preserve">                                    </w:t>
      </w:r>
      <w:r w:rsidR="00213638" w:rsidRPr="00921FE1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>город ХАБАРОВСК</w:t>
      </w:r>
    </w:p>
    <w:p w14:paraId="42C75881" w14:textId="37E26848" w:rsidR="00213638" w:rsidRPr="00921FE1" w:rsidRDefault="00213638" w:rsidP="00213638">
      <w:pPr>
        <w:spacing w:after="0" w:line="240" w:lineRule="auto"/>
        <w:ind w:left="3600" w:firstLine="720"/>
        <w:rPr>
          <w:rFonts w:ascii="Times New Roman" w:hAnsi="Times New Roman" w:cs="Times New Roman"/>
          <w:b/>
          <w:bCs/>
          <w:sz w:val="40"/>
          <w:szCs w:val="40"/>
          <w:lang w:eastAsia="en-US"/>
        </w:rPr>
      </w:pPr>
      <w:r w:rsidRPr="00921FE1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 xml:space="preserve">       </w:t>
      </w:r>
    </w:p>
    <w:p w14:paraId="0B5DEE04" w14:textId="77777777" w:rsidR="00213638" w:rsidRDefault="00213638">
      <w:pPr>
        <w:spacing w:after="0" w:line="240" w:lineRule="auto"/>
        <w:ind w:left="3600" w:firstLine="72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507B1469" w14:textId="77777777" w:rsidR="00374F55" w:rsidRPr="001A7C3B" w:rsidRDefault="00374F55" w:rsidP="00921F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1048EB13" w14:textId="77777777" w:rsidR="00374F55" w:rsidRDefault="00374F55" w:rsidP="00374F55">
      <w:pPr>
        <w:ind w:left="1080"/>
        <w:rPr>
          <w:rFonts w:cs="Times New Roman"/>
          <w:sz w:val="28"/>
          <w:szCs w:val="28"/>
        </w:rPr>
      </w:pPr>
    </w:p>
    <w:p w14:paraId="280167CF" w14:textId="77777777" w:rsidR="00EC30A4" w:rsidRDefault="00EC30A4" w:rsidP="00374F55">
      <w:pPr>
        <w:ind w:left="1080"/>
        <w:rPr>
          <w:rFonts w:cs="Times New Roman"/>
          <w:sz w:val="28"/>
          <w:szCs w:val="28"/>
        </w:rPr>
      </w:pPr>
    </w:p>
    <w:p w14:paraId="4480925D" w14:textId="01FB81BD" w:rsidR="00D91E58" w:rsidRPr="000163E4" w:rsidRDefault="00D91E58" w:rsidP="00D91E58">
      <w:pPr>
        <w:ind w:left="1080"/>
        <w:jc w:val="center"/>
        <w:rPr>
          <w:rFonts w:cs="Times New Roman"/>
        </w:rPr>
      </w:pPr>
      <w:r w:rsidRPr="000163E4">
        <w:rPr>
          <w:rFonts w:cs="Times New Roman"/>
        </w:rPr>
        <w:lastRenderedPageBreak/>
        <w:t>СОДЕРЖАНИЕ</w:t>
      </w:r>
    </w:p>
    <w:p w14:paraId="72ECC1C6" w14:textId="29B84302" w:rsidR="00D91E58" w:rsidRPr="000163E4" w:rsidRDefault="00D91E58" w:rsidP="00D91E58">
      <w:pPr>
        <w:numPr>
          <w:ilvl w:val="0"/>
          <w:numId w:val="12"/>
        </w:numPr>
        <w:rPr>
          <w:rFonts w:cs="Times New Roman"/>
        </w:rPr>
      </w:pPr>
      <w:r w:rsidRPr="000163E4">
        <w:rPr>
          <w:rFonts w:cs="Times New Roman"/>
        </w:rPr>
        <w:t>Общие положения.</w:t>
      </w:r>
    </w:p>
    <w:p w14:paraId="7235EC9C" w14:textId="367B65B3" w:rsidR="0030404A" w:rsidRPr="000163E4" w:rsidRDefault="0030404A" w:rsidP="0030404A">
      <w:pPr>
        <w:numPr>
          <w:ilvl w:val="0"/>
          <w:numId w:val="13"/>
        </w:numPr>
        <w:rPr>
          <w:rFonts w:cs="Times New Roman"/>
        </w:rPr>
      </w:pPr>
      <w:r w:rsidRPr="000163E4">
        <w:rPr>
          <w:rFonts w:cs="Times New Roman"/>
        </w:rPr>
        <w:t>Системно-деятельный подход</w:t>
      </w:r>
    </w:p>
    <w:p w14:paraId="156DD806" w14:textId="304CB2AC" w:rsidR="0030404A" w:rsidRPr="000163E4" w:rsidRDefault="0030404A" w:rsidP="0030404A">
      <w:pPr>
        <w:numPr>
          <w:ilvl w:val="0"/>
          <w:numId w:val="13"/>
        </w:numPr>
        <w:rPr>
          <w:rFonts w:cs="Times New Roman"/>
        </w:rPr>
      </w:pPr>
      <w:r w:rsidRPr="000163E4">
        <w:rPr>
          <w:rFonts w:cs="Times New Roman"/>
        </w:rPr>
        <w:t>Принципы воспитательной деятельности</w:t>
      </w:r>
    </w:p>
    <w:p w14:paraId="08D759A1" w14:textId="6EC17859" w:rsidR="0030404A" w:rsidRPr="000163E4" w:rsidRDefault="0030404A" w:rsidP="0030404A">
      <w:pPr>
        <w:numPr>
          <w:ilvl w:val="0"/>
          <w:numId w:val="13"/>
        </w:numPr>
        <w:rPr>
          <w:rFonts w:cs="Times New Roman"/>
        </w:rPr>
      </w:pPr>
      <w:r w:rsidRPr="000163E4">
        <w:rPr>
          <w:rFonts w:cs="Times New Roman"/>
        </w:rPr>
        <w:t>Рабочие понятия программы воспитательной работы</w:t>
      </w:r>
    </w:p>
    <w:p w14:paraId="0D84348E" w14:textId="532C01F5" w:rsidR="00D91E58" w:rsidRPr="000163E4" w:rsidRDefault="0030404A" w:rsidP="0030404A">
      <w:pPr>
        <w:numPr>
          <w:ilvl w:val="0"/>
          <w:numId w:val="12"/>
        </w:numPr>
        <w:rPr>
          <w:rFonts w:cs="Times New Roman"/>
        </w:rPr>
      </w:pPr>
      <w:r w:rsidRPr="000163E4">
        <w:rPr>
          <w:rFonts w:cs="Times New Roman"/>
        </w:rPr>
        <w:t>Целевой раздел</w:t>
      </w:r>
    </w:p>
    <w:p w14:paraId="6198E079" w14:textId="16C09A14" w:rsidR="0030404A" w:rsidRPr="000163E4" w:rsidRDefault="0030404A" w:rsidP="0030404A">
      <w:pPr>
        <w:numPr>
          <w:ilvl w:val="0"/>
          <w:numId w:val="15"/>
        </w:numPr>
        <w:rPr>
          <w:rFonts w:cs="Times New Roman"/>
        </w:rPr>
      </w:pPr>
      <w:r w:rsidRPr="000163E4">
        <w:rPr>
          <w:rFonts w:cs="Times New Roman"/>
        </w:rPr>
        <w:t>Цели и задачи программы воспитательной работы</w:t>
      </w:r>
    </w:p>
    <w:p w14:paraId="39413CA7" w14:textId="38131DA7" w:rsidR="0030404A" w:rsidRPr="000163E4" w:rsidRDefault="0030404A" w:rsidP="0030404A">
      <w:pPr>
        <w:numPr>
          <w:ilvl w:val="0"/>
          <w:numId w:val="15"/>
        </w:numPr>
        <w:rPr>
          <w:rFonts w:cs="Times New Roman"/>
        </w:rPr>
      </w:pPr>
      <w:r w:rsidRPr="000163E4">
        <w:rPr>
          <w:rFonts w:cs="Times New Roman"/>
        </w:rPr>
        <w:t>Целевые ориентиры результатов воспитания в соответствии с возрастными особенностями участников программы</w:t>
      </w:r>
    </w:p>
    <w:p w14:paraId="59F2BB69" w14:textId="4036BF99" w:rsidR="0030404A" w:rsidRPr="000163E4" w:rsidRDefault="0030404A" w:rsidP="000163E4">
      <w:pPr>
        <w:numPr>
          <w:ilvl w:val="0"/>
          <w:numId w:val="12"/>
        </w:numPr>
        <w:rPr>
          <w:rFonts w:cs="Times New Roman"/>
          <w:lang w:val="en-US"/>
        </w:rPr>
      </w:pPr>
      <w:r w:rsidRPr="000163E4">
        <w:rPr>
          <w:rFonts w:cs="Times New Roman"/>
        </w:rPr>
        <w:t>Содержательный раздел</w:t>
      </w:r>
    </w:p>
    <w:p w14:paraId="29CE337E" w14:textId="67726F9F" w:rsidR="0030404A" w:rsidRPr="000163E4" w:rsidRDefault="0030404A" w:rsidP="0030404A">
      <w:pPr>
        <w:numPr>
          <w:ilvl w:val="0"/>
          <w:numId w:val="16"/>
        </w:numPr>
        <w:rPr>
          <w:rFonts w:cs="Times New Roman"/>
          <w:lang w:val="en-US"/>
        </w:rPr>
      </w:pPr>
      <w:r w:rsidRPr="000163E4">
        <w:rPr>
          <w:rFonts w:cs="Times New Roman"/>
        </w:rPr>
        <w:t>Основные направления воспитательной работы</w:t>
      </w:r>
    </w:p>
    <w:p w14:paraId="6F8EFE80" w14:textId="04BFFC63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Блок «Мир»</w:t>
      </w:r>
    </w:p>
    <w:p w14:paraId="08DE0377" w14:textId="3E5F82BC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Блок «Россия»</w:t>
      </w:r>
    </w:p>
    <w:p w14:paraId="06EBD1E3" w14:textId="5D2EB579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Блок «Человек»</w:t>
      </w:r>
    </w:p>
    <w:p w14:paraId="4234AAAA" w14:textId="1AF076D3" w:rsidR="0030404A" w:rsidRPr="000163E4" w:rsidRDefault="0030404A" w:rsidP="0030404A">
      <w:pPr>
        <w:numPr>
          <w:ilvl w:val="0"/>
          <w:numId w:val="16"/>
        </w:numPr>
        <w:rPr>
          <w:rFonts w:cs="Times New Roman"/>
          <w:lang w:val="en-US"/>
        </w:rPr>
      </w:pPr>
      <w:proofErr w:type="spellStart"/>
      <w:r w:rsidRPr="000163E4">
        <w:rPr>
          <w:rFonts w:cs="Times New Roman"/>
        </w:rPr>
        <w:t>Инвариативные</w:t>
      </w:r>
      <w:proofErr w:type="spellEnd"/>
      <w:r w:rsidRPr="000163E4">
        <w:rPr>
          <w:rFonts w:cs="Times New Roman"/>
        </w:rPr>
        <w:t xml:space="preserve"> общие содержательные модули</w:t>
      </w:r>
    </w:p>
    <w:p w14:paraId="47AC635D" w14:textId="280A83F8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«Спортивно-оздоровительная работа»</w:t>
      </w:r>
    </w:p>
    <w:p w14:paraId="5721E760" w14:textId="705B40FD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«Культура России»</w:t>
      </w:r>
    </w:p>
    <w:p w14:paraId="60E98F70" w14:textId="3E8BAE0B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«Психолого-педагогическое сопровождение»</w:t>
      </w:r>
    </w:p>
    <w:p w14:paraId="2A3B18A2" w14:textId="55A4AABC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«Детское самоуправление»</w:t>
      </w:r>
    </w:p>
    <w:p w14:paraId="72279F90" w14:textId="436CF166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«Инклюзивное пространство»</w:t>
      </w:r>
    </w:p>
    <w:p w14:paraId="4DE141C3" w14:textId="32FD3CFA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«Профориентация»</w:t>
      </w:r>
    </w:p>
    <w:p w14:paraId="34EC2266" w14:textId="56BDB3E4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Коллективная социально значимая деятельность в «Движении первых»</w:t>
      </w:r>
    </w:p>
    <w:p w14:paraId="2EF6423D" w14:textId="3CEBE1FD" w:rsidR="0030404A" w:rsidRPr="000163E4" w:rsidRDefault="0030404A" w:rsidP="0030404A">
      <w:pPr>
        <w:numPr>
          <w:ilvl w:val="0"/>
          <w:numId w:val="16"/>
        </w:numPr>
        <w:rPr>
          <w:rFonts w:cs="Times New Roman"/>
        </w:rPr>
      </w:pPr>
      <w:r w:rsidRPr="000163E4">
        <w:rPr>
          <w:rFonts w:cs="Times New Roman"/>
        </w:rPr>
        <w:t>Вариативные содержательные модули</w:t>
      </w:r>
    </w:p>
    <w:p w14:paraId="5FF6CABF" w14:textId="28442492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«Экскурсии и походы»</w:t>
      </w:r>
    </w:p>
    <w:p w14:paraId="61DC14B1" w14:textId="27ADF4B7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«Кружки и секции»</w:t>
      </w:r>
    </w:p>
    <w:p w14:paraId="10256803" w14:textId="3ED2C016" w:rsidR="0030404A" w:rsidRPr="000163E4" w:rsidRDefault="0030404A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«</w:t>
      </w:r>
      <w:r w:rsidR="000163E4" w:rsidRPr="000163E4">
        <w:rPr>
          <w:rFonts w:cs="Times New Roman"/>
        </w:rPr>
        <w:t>Цифровая и медиа-среда»</w:t>
      </w:r>
    </w:p>
    <w:p w14:paraId="003CB401" w14:textId="74542716" w:rsidR="000163E4" w:rsidRPr="000163E4" w:rsidRDefault="000163E4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«Проектная деятельность»</w:t>
      </w:r>
    </w:p>
    <w:p w14:paraId="6A6AB33D" w14:textId="54A820D2" w:rsidR="000163E4" w:rsidRPr="000163E4" w:rsidRDefault="000163E4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«Гражданско-патриотическая направленность»</w:t>
      </w:r>
    </w:p>
    <w:p w14:paraId="58CC0264" w14:textId="2F51153A" w:rsidR="000163E4" w:rsidRPr="000163E4" w:rsidRDefault="000163E4" w:rsidP="0030404A">
      <w:pPr>
        <w:ind w:left="2160"/>
        <w:rPr>
          <w:rFonts w:cs="Times New Roman"/>
        </w:rPr>
      </w:pPr>
      <w:r w:rsidRPr="000163E4">
        <w:rPr>
          <w:rFonts w:cs="Times New Roman"/>
        </w:rPr>
        <w:t>Модуль «Детская дипломатия и международные отношения»</w:t>
      </w:r>
    </w:p>
    <w:p w14:paraId="056BD400" w14:textId="6253AFB5" w:rsidR="000163E4" w:rsidRPr="000163E4" w:rsidRDefault="000163E4" w:rsidP="000163E4">
      <w:pPr>
        <w:numPr>
          <w:ilvl w:val="0"/>
          <w:numId w:val="12"/>
        </w:numPr>
        <w:rPr>
          <w:rFonts w:cs="Times New Roman"/>
          <w:lang w:val="en-US"/>
        </w:rPr>
      </w:pPr>
      <w:r w:rsidRPr="000163E4">
        <w:rPr>
          <w:rFonts w:cs="Times New Roman"/>
        </w:rPr>
        <w:t>Организационный раздел</w:t>
      </w:r>
    </w:p>
    <w:p w14:paraId="76805E20" w14:textId="0DB4A8E5" w:rsidR="000163E4" w:rsidRPr="000163E4" w:rsidRDefault="000163E4" w:rsidP="000163E4">
      <w:pPr>
        <w:ind w:left="1800"/>
        <w:rPr>
          <w:rFonts w:cs="Times New Roman"/>
        </w:rPr>
      </w:pPr>
      <w:r w:rsidRPr="000163E4">
        <w:rPr>
          <w:rFonts w:cs="Times New Roman"/>
        </w:rPr>
        <w:t>Особенности организационной воспитательной работы</w:t>
      </w:r>
    </w:p>
    <w:p w14:paraId="6FBE78C8" w14:textId="2B9886FE" w:rsidR="000163E4" w:rsidRPr="000163E4" w:rsidRDefault="000163E4" w:rsidP="000163E4">
      <w:pPr>
        <w:numPr>
          <w:ilvl w:val="0"/>
          <w:numId w:val="12"/>
        </w:numPr>
        <w:rPr>
          <w:rFonts w:cs="Times New Roman"/>
        </w:rPr>
      </w:pPr>
      <w:r w:rsidRPr="000163E4">
        <w:rPr>
          <w:rFonts w:cs="Times New Roman"/>
        </w:rPr>
        <w:t>Уклад организации отдыха детей и их оздоровления</w:t>
      </w:r>
    </w:p>
    <w:p w14:paraId="5704AFDC" w14:textId="21CDE3A8" w:rsidR="000163E4" w:rsidRPr="000163E4" w:rsidRDefault="000163E4" w:rsidP="000163E4">
      <w:pPr>
        <w:numPr>
          <w:ilvl w:val="0"/>
          <w:numId w:val="17"/>
        </w:numPr>
        <w:rPr>
          <w:rFonts w:cs="Times New Roman"/>
        </w:rPr>
      </w:pPr>
      <w:r w:rsidRPr="000163E4">
        <w:rPr>
          <w:rFonts w:cs="Times New Roman"/>
        </w:rPr>
        <w:t>Распорядок дня</w:t>
      </w:r>
    </w:p>
    <w:p w14:paraId="02FE7E42" w14:textId="105BD4D9" w:rsidR="000163E4" w:rsidRPr="000163E4" w:rsidRDefault="000163E4" w:rsidP="000163E4">
      <w:pPr>
        <w:numPr>
          <w:ilvl w:val="0"/>
          <w:numId w:val="17"/>
        </w:numPr>
        <w:rPr>
          <w:rFonts w:cs="Times New Roman"/>
        </w:rPr>
      </w:pPr>
      <w:r w:rsidRPr="000163E4">
        <w:rPr>
          <w:rFonts w:cs="Times New Roman"/>
        </w:rPr>
        <w:lastRenderedPageBreak/>
        <w:t>Корпоративная культура</w:t>
      </w:r>
    </w:p>
    <w:p w14:paraId="01D22499" w14:textId="5E7E46EB" w:rsidR="000163E4" w:rsidRPr="000163E4" w:rsidRDefault="000163E4" w:rsidP="000163E4">
      <w:pPr>
        <w:numPr>
          <w:ilvl w:val="0"/>
          <w:numId w:val="17"/>
        </w:numPr>
        <w:rPr>
          <w:rFonts w:cs="Times New Roman"/>
        </w:rPr>
      </w:pPr>
      <w:r w:rsidRPr="000163E4">
        <w:rPr>
          <w:rFonts w:cs="Times New Roman"/>
        </w:rPr>
        <w:t>Символическое пространство в лагере</w:t>
      </w:r>
    </w:p>
    <w:p w14:paraId="43B302FA" w14:textId="209AF886" w:rsidR="000163E4" w:rsidRPr="000163E4" w:rsidRDefault="000163E4" w:rsidP="000163E4">
      <w:pPr>
        <w:numPr>
          <w:ilvl w:val="0"/>
          <w:numId w:val="17"/>
        </w:numPr>
        <w:rPr>
          <w:rFonts w:cs="Times New Roman"/>
        </w:rPr>
      </w:pPr>
      <w:r w:rsidRPr="000163E4">
        <w:rPr>
          <w:rFonts w:cs="Times New Roman"/>
        </w:rPr>
        <w:t>Система поощрений социальной успешности и проявления активной жизненной позиции детей</w:t>
      </w:r>
    </w:p>
    <w:p w14:paraId="60223CAC" w14:textId="2CCC0AD7" w:rsidR="000163E4" w:rsidRPr="000163E4" w:rsidRDefault="000163E4" w:rsidP="000163E4">
      <w:pPr>
        <w:numPr>
          <w:ilvl w:val="0"/>
          <w:numId w:val="12"/>
        </w:numPr>
        <w:rPr>
          <w:rFonts w:cs="Times New Roman"/>
        </w:rPr>
      </w:pPr>
      <w:r w:rsidRPr="000163E4">
        <w:rPr>
          <w:rFonts w:cs="Times New Roman"/>
        </w:rPr>
        <w:t>Этапы реализации программы воспитательной работы в рамках смены</w:t>
      </w:r>
    </w:p>
    <w:p w14:paraId="6E871549" w14:textId="4B06F3EF" w:rsidR="000163E4" w:rsidRPr="000163E4" w:rsidRDefault="000163E4" w:rsidP="000163E4">
      <w:pPr>
        <w:numPr>
          <w:ilvl w:val="0"/>
          <w:numId w:val="12"/>
        </w:numPr>
        <w:rPr>
          <w:rFonts w:cs="Times New Roman"/>
        </w:rPr>
      </w:pPr>
      <w:r w:rsidRPr="000163E4">
        <w:rPr>
          <w:rFonts w:cs="Times New Roman"/>
        </w:rPr>
        <w:t>Анализ воспитательной работы и результатов воспитания</w:t>
      </w:r>
    </w:p>
    <w:p w14:paraId="0BA9BB68" w14:textId="32158CF6" w:rsidR="000163E4" w:rsidRPr="000163E4" w:rsidRDefault="000163E4" w:rsidP="000163E4">
      <w:pPr>
        <w:numPr>
          <w:ilvl w:val="0"/>
          <w:numId w:val="18"/>
        </w:numPr>
        <w:rPr>
          <w:rFonts w:cs="Times New Roman"/>
        </w:rPr>
      </w:pPr>
      <w:r w:rsidRPr="000163E4">
        <w:rPr>
          <w:rFonts w:cs="Times New Roman"/>
        </w:rPr>
        <w:t>Партнерское взаимодействие</w:t>
      </w:r>
    </w:p>
    <w:p w14:paraId="0DA07DE7" w14:textId="075F7A48" w:rsidR="000163E4" w:rsidRPr="000163E4" w:rsidRDefault="000163E4" w:rsidP="000163E4">
      <w:pPr>
        <w:numPr>
          <w:ilvl w:val="0"/>
          <w:numId w:val="18"/>
        </w:numPr>
        <w:rPr>
          <w:rFonts w:cs="Times New Roman"/>
        </w:rPr>
      </w:pPr>
      <w:r w:rsidRPr="000163E4">
        <w:rPr>
          <w:rFonts w:cs="Times New Roman"/>
        </w:rPr>
        <w:t>Кадровое обеспечение</w:t>
      </w:r>
    </w:p>
    <w:p w14:paraId="3EB40F76" w14:textId="1B095024" w:rsidR="000163E4" w:rsidRPr="000163E4" w:rsidRDefault="000163E4" w:rsidP="000163E4">
      <w:pPr>
        <w:numPr>
          <w:ilvl w:val="0"/>
          <w:numId w:val="18"/>
        </w:numPr>
        <w:rPr>
          <w:rFonts w:cs="Times New Roman"/>
        </w:rPr>
      </w:pPr>
      <w:r w:rsidRPr="000163E4">
        <w:rPr>
          <w:rFonts w:cs="Times New Roman"/>
        </w:rPr>
        <w:t>Материально-техническое обеспечение реализации программы воспитательной программы</w:t>
      </w:r>
    </w:p>
    <w:p w14:paraId="6E8454A3" w14:textId="0AEF87BF" w:rsidR="000163E4" w:rsidRPr="000163E4" w:rsidRDefault="000163E4" w:rsidP="000163E4">
      <w:pPr>
        <w:numPr>
          <w:ilvl w:val="0"/>
          <w:numId w:val="18"/>
        </w:numPr>
        <w:rPr>
          <w:rFonts w:cs="Times New Roman"/>
        </w:rPr>
      </w:pPr>
      <w:r w:rsidRPr="000163E4">
        <w:rPr>
          <w:rFonts w:cs="Times New Roman"/>
        </w:rPr>
        <w:t>Нормативно-методическое обеспечение</w:t>
      </w:r>
    </w:p>
    <w:p w14:paraId="43B95AB2" w14:textId="7357546F" w:rsidR="000163E4" w:rsidRDefault="000163E4" w:rsidP="000163E4">
      <w:pPr>
        <w:numPr>
          <w:ilvl w:val="0"/>
          <w:numId w:val="18"/>
        </w:numPr>
        <w:rPr>
          <w:rFonts w:cs="Times New Roman"/>
        </w:rPr>
      </w:pPr>
      <w:r w:rsidRPr="000163E4">
        <w:rPr>
          <w:rFonts w:cs="Times New Roman"/>
        </w:rPr>
        <w:t>Список литературы</w:t>
      </w:r>
    </w:p>
    <w:p w14:paraId="47EFF54A" w14:textId="77777777" w:rsidR="000163E4" w:rsidRDefault="000163E4" w:rsidP="000163E4">
      <w:pPr>
        <w:rPr>
          <w:rFonts w:cs="Times New Roman"/>
        </w:rPr>
      </w:pPr>
    </w:p>
    <w:p w14:paraId="6D4D68B0" w14:textId="77777777" w:rsidR="000163E4" w:rsidRDefault="000163E4" w:rsidP="000163E4">
      <w:pPr>
        <w:rPr>
          <w:rFonts w:cs="Times New Roman"/>
        </w:rPr>
      </w:pPr>
    </w:p>
    <w:p w14:paraId="5FE9C1ED" w14:textId="77777777" w:rsidR="000163E4" w:rsidRDefault="000163E4" w:rsidP="000163E4">
      <w:pPr>
        <w:rPr>
          <w:rFonts w:cs="Times New Roman"/>
        </w:rPr>
      </w:pPr>
    </w:p>
    <w:p w14:paraId="0EE30955" w14:textId="77777777" w:rsidR="000163E4" w:rsidRDefault="000163E4" w:rsidP="000163E4">
      <w:pPr>
        <w:rPr>
          <w:rFonts w:cs="Times New Roman"/>
        </w:rPr>
      </w:pPr>
    </w:p>
    <w:p w14:paraId="3DFC1FF3" w14:textId="77777777" w:rsidR="000163E4" w:rsidRDefault="000163E4" w:rsidP="000163E4">
      <w:pPr>
        <w:rPr>
          <w:rFonts w:cs="Times New Roman"/>
        </w:rPr>
      </w:pPr>
    </w:p>
    <w:p w14:paraId="37E11E5C" w14:textId="77777777" w:rsidR="000163E4" w:rsidRDefault="000163E4" w:rsidP="000163E4">
      <w:pPr>
        <w:rPr>
          <w:rFonts w:cs="Times New Roman"/>
        </w:rPr>
      </w:pPr>
    </w:p>
    <w:p w14:paraId="10BCC5F3" w14:textId="77777777" w:rsidR="000163E4" w:rsidRDefault="000163E4" w:rsidP="000163E4">
      <w:pPr>
        <w:rPr>
          <w:rFonts w:cs="Times New Roman"/>
        </w:rPr>
      </w:pPr>
    </w:p>
    <w:p w14:paraId="433ED08D" w14:textId="77777777" w:rsidR="000163E4" w:rsidRDefault="000163E4" w:rsidP="000163E4">
      <w:pPr>
        <w:rPr>
          <w:rFonts w:cs="Times New Roman"/>
        </w:rPr>
      </w:pPr>
    </w:p>
    <w:p w14:paraId="5F484270" w14:textId="77777777" w:rsidR="000163E4" w:rsidRDefault="000163E4" w:rsidP="000163E4">
      <w:pPr>
        <w:rPr>
          <w:rFonts w:cs="Times New Roman"/>
        </w:rPr>
      </w:pPr>
    </w:p>
    <w:p w14:paraId="43580257" w14:textId="77777777" w:rsidR="000163E4" w:rsidRDefault="000163E4" w:rsidP="000163E4">
      <w:pPr>
        <w:rPr>
          <w:rFonts w:cs="Times New Roman"/>
        </w:rPr>
      </w:pPr>
    </w:p>
    <w:p w14:paraId="2520D530" w14:textId="77777777" w:rsidR="000163E4" w:rsidRDefault="000163E4" w:rsidP="000163E4">
      <w:pPr>
        <w:rPr>
          <w:rFonts w:cs="Times New Roman"/>
        </w:rPr>
      </w:pPr>
    </w:p>
    <w:p w14:paraId="37FE8901" w14:textId="77777777" w:rsidR="000163E4" w:rsidRDefault="000163E4" w:rsidP="000163E4">
      <w:pPr>
        <w:rPr>
          <w:rFonts w:cs="Times New Roman"/>
        </w:rPr>
      </w:pPr>
    </w:p>
    <w:p w14:paraId="7325CC15" w14:textId="77777777" w:rsidR="000163E4" w:rsidRDefault="000163E4" w:rsidP="000163E4">
      <w:pPr>
        <w:rPr>
          <w:rFonts w:cs="Times New Roman"/>
        </w:rPr>
      </w:pPr>
    </w:p>
    <w:p w14:paraId="5605C5D6" w14:textId="77777777" w:rsidR="000163E4" w:rsidRDefault="000163E4" w:rsidP="000163E4">
      <w:pPr>
        <w:rPr>
          <w:rFonts w:cs="Times New Roman"/>
        </w:rPr>
      </w:pPr>
    </w:p>
    <w:p w14:paraId="700F721D" w14:textId="77777777" w:rsidR="000163E4" w:rsidRDefault="000163E4" w:rsidP="000163E4">
      <w:pPr>
        <w:rPr>
          <w:rFonts w:cs="Times New Roman"/>
        </w:rPr>
      </w:pPr>
    </w:p>
    <w:p w14:paraId="72EAD42F" w14:textId="77777777" w:rsidR="000163E4" w:rsidRDefault="000163E4" w:rsidP="000163E4">
      <w:pPr>
        <w:rPr>
          <w:rFonts w:cs="Times New Roman"/>
        </w:rPr>
      </w:pPr>
    </w:p>
    <w:p w14:paraId="63ABDEC9" w14:textId="77777777" w:rsidR="000163E4" w:rsidRDefault="000163E4" w:rsidP="000163E4">
      <w:pPr>
        <w:rPr>
          <w:rFonts w:cs="Times New Roman"/>
        </w:rPr>
      </w:pPr>
    </w:p>
    <w:p w14:paraId="26CC51E8" w14:textId="77777777" w:rsidR="000163E4" w:rsidRDefault="000163E4" w:rsidP="000163E4">
      <w:pPr>
        <w:rPr>
          <w:rFonts w:cs="Times New Roman"/>
        </w:rPr>
      </w:pPr>
    </w:p>
    <w:p w14:paraId="4897A69E" w14:textId="77777777" w:rsidR="000163E4" w:rsidRPr="000163E4" w:rsidRDefault="000163E4" w:rsidP="000163E4">
      <w:pPr>
        <w:rPr>
          <w:rFonts w:cs="Times New Roman"/>
        </w:rPr>
      </w:pPr>
    </w:p>
    <w:p w14:paraId="0903E33E" w14:textId="2AAD3E0C" w:rsidR="0030404A" w:rsidRPr="0030404A" w:rsidRDefault="0030404A" w:rsidP="0030404A">
      <w:pPr>
        <w:rPr>
          <w:rFonts w:cs="Times New Roman"/>
          <w:sz w:val="28"/>
          <w:szCs w:val="28"/>
        </w:rPr>
      </w:pPr>
    </w:p>
    <w:p w14:paraId="586EE9CE" w14:textId="77777777" w:rsidR="00374F55" w:rsidRPr="00EF46DF" w:rsidRDefault="00374F55" w:rsidP="00D7506B">
      <w:pPr>
        <w:ind w:left="1080"/>
        <w:jc w:val="right"/>
        <w:rPr>
          <w:rFonts w:cs="Times New Roman"/>
          <w:b/>
          <w:i/>
          <w:iCs/>
          <w:sz w:val="28"/>
          <w:szCs w:val="28"/>
        </w:rPr>
      </w:pPr>
      <w:r w:rsidRPr="00EF46DF">
        <w:rPr>
          <w:rFonts w:cs="Times New Roman"/>
          <w:b/>
          <w:i/>
          <w:iCs/>
          <w:sz w:val="28"/>
          <w:szCs w:val="28"/>
        </w:rPr>
        <w:lastRenderedPageBreak/>
        <w:t>"Наши дети — это наше будущее, и от того, как мы воспитаем их сегодня, зависит, какими гражданами они станут завтра."</w:t>
      </w:r>
    </w:p>
    <w:p w14:paraId="320C5CA1" w14:textId="37701EB3" w:rsidR="00374F55" w:rsidRPr="00EF46DF" w:rsidRDefault="00374F55" w:rsidP="00D7506B">
      <w:pPr>
        <w:ind w:left="1080"/>
        <w:jc w:val="right"/>
        <w:rPr>
          <w:rFonts w:cs="Times New Roman"/>
          <w:b/>
          <w:i/>
          <w:iCs/>
          <w:sz w:val="28"/>
          <w:szCs w:val="28"/>
        </w:rPr>
      </w:pPr>
      <w:r w:rsidRPr="00EF46DF">
        <w:rPr>
          <w:rFonts w:cs="Times New Roman"/>
          <w:b/>
          <w:i/>
          <w:iCs/>
          <w:sz w:val="28"/>
          <w:szCs w:val="28"/>
        </w:rPr>
        <w:t>В. В. Путин</w:t>
      </w:r>
    </w:p>
    <w:p w14:paraId="5C3308A4" w14:textId="182D9801" w:rsidR="000163E4" w:rsidRPr="000163E4" w:rsidRDefault="006C5E35" w:rsidP="000163E4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center"/>
        <w:rPr>
          <w:sz w:val="36"/>
          <w:szCs w:val="36"/>
        </w:rPr>
      </w:pPr>
      <w:r w:rsidRPr="00ED5831">
        <w:rPr>
          <w:rFonts w:ascii="Times New Roman" w:hAnsi="Times New Roman"/>
          <w:b/>
          <w:sz w:val="36"/>
          <w:szCs w:val="36"/>
        </w:rPr>
        <w:t>ОБЩИЕ ПОЛОЖЕНИЯ</w:t>
      </w:r>
    </w:p>
    <w:p w14:paraId="30B7BF06" w14:textId="77777777" w:rsidR="000163E4" w:rsidRDefault="000163E4" w:rsidP="000163E4">
      <w:pPr>
        <w:spacing w:after="0" w:line="276" w:lineRule="auto"/>
        <w:ind w:right="-284" w:firstLine="851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14:paraId="01BCF586" w14:textId="35DB14BF" w:rsidR="00EF4C65" w:rsidRDefault="007F6AD9" w:rsidP="000163E4">
      <w:pPr>
        <w:spacing w:after="0" w:line="276" w:lineRule="auto"/>
        <w:ind w:right="-284" w:firstLine="851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1. Программа воспитательной работы </w:t>
      </w:r>
      <w:r w:rsidR="00213638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ЧУ ООД «Мир Детства» </w:t>
      </w: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разработана в контексте с Федеральной программой воспита</w:t>
      </w:r>
      <w:r w:rsidR="00DC0DA6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тельной работы</w:t>
      </w: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которая является структурным элементом Федеральных образовательных программ начального общего, основного общего, среднего общего образования</w:t>
      </w:r>
      <w:r w:rsidR="00AB27F3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209 от 17.03.2025 г </w:t>
      </w: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044A6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«Об утверждении федеральной программы воспитательной работы для организаций отдыха детей и их оздоровления и календарного плана воспитательной работы»           в соответствии с нормативно-правовыми документами:                                                    - </w:t>
      </w: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EF4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Указ</w:t>
      </w:r>
      <w:r w:rsidR="00CD2D5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ом </w:t>
      </w:r>
      <w:r w:rsidRPr="00EF4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Президента Российской Федерации от 7 мая 2024 г.  № 309 «О национальных целях развития Российской Федерации на период до 2030 года и на перспективу до 2036 года»</w:t>
      </w: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r w:rsidR="00044A6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14:paraId="526CEA2F" w14:textId="6D33FFA8" w:rsidR="00044A6E" w:rsidRDefault="00044A6E" w:rsidP="000163E4">
      <w:pPr>
        <w:spacing w:after="0" w:line="276" w:lineRule="auto"/>
        <w:ind w:right="-284"/>
        <w:rPr>
          <w:sz w:val="28"/>
          <w:szCs w:val="28"/>
        </w:rPr>
      </w:pPr>
      <w:r>
        <w:rPr>
          <w:sz w:val="28"/>
          <w:szCs w:val="28"/>
        </w:rPr>
        <w:t>- Конституци</w:t>
      </w:r>
      <w:r w:rsidR="00CD2D5C">
        <w:rPr>
          <w:sz w:val="28"/>
          <w:szCs w:val="28"/>
        </w:rPr>
        <w:t>ей</w:t>
      </w:r>
      <w:r>
        <w:rPr>
          <w:sz w:val="28"/>
          <w:szCs w:val="28"/>
        </w:rPr>
        <w:t xml:space="preserve"> Российской Федерации (принята всенародным голосованием 12.12.1993 г. с изменениями</w:t>
      </w:r>
      <w:r w:rsidR="00CD2D5C">
        <w:rPr>
          <w:sz w:val="28"/>
          <w:szCs w:val="28"/>
        </w:rPr>
        <w:t>, одобренными в ходе общероссийского голосования 01.07.2020 г.;</w:t>
      </w:r>
    </w:p>
    <w:p w14:paraId="0D47D953" w14:textId="04E9413F" w:rsidR="00CD2D5C" w:rsidRDefault="00CD2D5C" w:rsidP="000163E4">
      <w:pPr>
        <w:spacing w:after="0" w:line="276" w:lineRule="auto"/>
        <w:ind w:right="-284"/>
        <w:rPr>
          <w:sz w:val="28"/>
          <w:szCs w:val="28"/>
        </w:rPr>
      </w:pPr>
      <w:r>
        <w:rPr>
          <w:sz w:val="28"/>
          <w:szCs w:val="28"/>
        </w:rPr>
        <w:t>- Конвенцией о правах ребенка (одобрена Генеральной Ассамблеей ООН 20.11.1989 г.;</w:t>
      </w:r>
    </w:p>
    <w:p w14:paraId="740AB527" w14:textId="77777777" w:rsidR="00CD2D5C" w:rsidRDefault="00CD2D5C" w:rsidP="00044A6E">
      <w:pPr>
        <w:spacing w:after="0" w:line="276" w:lineRule="auto"/>
        <w:ind w:right="-284"/>
        <w:rPr>
          <w:sz w:val="28"/>
          <w:szCs w:val="28"/>
        </w:rPr>
      </w:pPr>
      <w:r>
        <w:rPr>
          <w:sz w:val="28"/>
          <w:szCs w:val="28"/>
        </w:rPr>
        <w:t>- Федеральным законом от 29.12.2012 г. № 273-ФЗ «Об образовании в Российской Федерации»;</w:t>
      </w:r>
    </w:p>
    <w:p w14:paraId="730E4B3D" w14:textId="77777777" w:rsidR="00CD2D5C" w:rsidRDefault="00CD2D5C" w:rsidP="00044A6E">
      <w:pPr>
        <w:spacing w:after="0" w:line="276" w:lineRule="auto"/>
        <w:ind w:right="-284"/>
        <w:rPr>
          <w:sz w:val="28"/>
          <w:szCs w:val="28"/>
        </w:rPr>
      </w:pPr>
      <w:r>
        <w:rPr>
          <w:sz w:val="28"/>
          <w:szCs w:val="28"/>
        </w:rPr>
        <w:t>- Федеральным законом от 31.07.2020 г. № 303-ФЗ «О внесении изменени1 в Федеральный закон «Об образовании в Российской Федерации по вопросам воспитания обучающихся»;</w:t>
      </w:r>
    </w:p>
    <w:p w14:paraId="2FD1518B" w14:textId="77777777" w:rsidR="00CD2D5C" w:rsidRDefault="00CD2D5C" w:rsidP="00044A6E">
      <w:pPr>
        <w:spacing w:after="0" w:line="276" w:lineRule="auto"/>
        <w:ind w:right="-284"/>
        <w:rPr>
          <w:sz w:val="28"/>
          <w:szCs w:val="28"/>
        </w:rPr>
      </w:pPr>
      <w:r>
        <w:rPr>
          <w:sz w:val="28"/>
          <w:szCs w:val="28"/>
        </w:rPr>
        <w:t>- Федеральным законом от 24.07.1998 г. № 124-ФЗ «Об основных гарантиях прав ребенка в Российской Федерации»</w:t>
      </w:r>
    </w:p>
    <w:p w14:paraId="44ABBD9B" w14:textId="798B8BAB" w:rsidR="00CD2D5C" w:rsidRDefault="00CD2D5C" w:rsidP="00044A6E">
      <w:pPr>
        <w:spacing w:after="0" w:line="276" w:lineRule="auto"/>
        <w:ind w:right="-284"/>
        <w:rPr>
          <w:sz w:val="28"/>
          <w:szCs w:val="28"/>
        </w:rPr>
      </w:pPr>
      <w:r>
        <w:rPr>
          <w:sz w:val="28"/>
          <w:szCs w:val="28"/>
        </w:rPr>
        <w:t>- Федеральный закон от 30.12.2020 г. № 489-ФЗ «О молодежной политике в Российской Федерации»;</w:t>
      </w:r>
    </w:p>
    <w:p w14:paraId="5733B452" w14:textId="77777777" w:rsidR="00866FC6" w:rsidRDefault="00CD2D5C" w:rsidP="00044A6E">
      <w:pPr>
        <w:spacing w:after="0" w:line="276" w:lineRule="auto"/>
        <w:ind w:right="-284"/>
        <w:rPr>
          <w:sz w:val="28"/>
          <w:szCs w:val="28"/>
        </w:rPr>
      </w:pPr>
      <w:r>
        <w:rPr>
          <w:sz w:val="28"/>
          <w:szCs w:val="28"/>
        </w:rPr>
        <w:t>- Указом Президента Российской Федерации</w:t>
      </w:r>
      <w:r w:rsidR="004E0BA8">
        <w:rPr>
          <w:sz w:val="28"/>
          <w:szCs w:val="28"/>
        </w:rPr>
        <w:t xml:space="preserve"> от 21.07.2020 г. № 474 «О национальных целях развития Российской Федерации </w:t>
      </w:r>
      <w:r w:rsidR="00866FC6">
        <w:rPr>
          <w:sz w:val="28"/>
          <w:szCs w:val="28"/>
        </w:rPr>
        <w:t>на</w:t>
      </w:r>
      <w:r w:rsidR="004E0BA8">
        <w:rPr>
          <w:sz w:val="28"/>
          <w:szCs w:val="28"/>
        </w:rPr>
        <w:t xml:space="preserve"> период до 2030 г»</w:t>
      </w:r>
      <w:r w:rsidR="00866FC6">
        <w:rPr>
          <w:sz w:val="28"/>
          <w:szCs w:val="28"/>
        </w:rPr>
        <w:t>;</w:t>
      </w:r>
    </w:p>
    <w:p w14:paraId="49CD40E0" w14:textId="7641EF9D" w:rsidR="00CD2D5C" w:rsidRPr="00EF46DF" w:rsidRDefault="00866FC6" w:rsidP="00044A6E">
      <w:pPr>
        <w:spacing w:after="0" w:line="276" w:lineRule="auto"/>
        <w:ind w:right="-284"/>
        <w:rPr>
          <w:sz w:val="28"/>
          <w:szCs w:val="28"/>
        </w:rPr>
      </w:pPr>
      <w:r>
        <w:rPr>
          <w:sz w:val="28"/>
          <w:szCs w:val="28"/>
        </w:rPr>
        <w:t xml:space="preserve">- Федеральным законом от 28.12.2024 г. № 543-ФЗ, который внес изменения в закон «Об основных гарантиях прав ребенка в Российской Федерации». </w:t>
      </w:r>
      <w:r w:rsidR="00CD2D5C">
        <w:rPr>
          <w:sz w:val="28"/>
          <w:szCs w:val="28"/>
        </w:rPr>
        <w:t xml:space="preserve"> </w:t>
      </w:r>
    </w:p>
    <w:p w14:paraId="4549DDC7" w14:textId="755A2CAD" w:rsidR="00213638" w:rsidRDefault="004E0BA8" w:rsidP="00044A6E">
      <w:pPr>
        <w:spacing w:after="0" w:line="276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</w:t>
      </w:r>
      <w:r w:rsidR="00866FC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Программа ЧУ ООД «Мир Детства» является методическим документом, определяющим комплекс основных характеристик воспитательной работы, разрабатывается и адаптируется с учетом государственной политики и муниципального заказа в сфере отдыха детей и их оздоровления.</w:t>
      </w:r>
    </w:p>
    <w:p w14:paraId="58999BB2" w14:textId="304ADE38" w:rsidR="00866FC6" w:rsidRDefault="00EC36AF" w:rsidP="00044A6E">
      <w:pPr>
        <w:spacing w:after="0" w:line="276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 xml:space="preserve">    </w:t>
      </w:r>
      <w:r w:rsidR="00866FC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Российскому обществу нужны образованные, нравственные, предприимчивые люди,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которые могут самостоятельно принимать ответственные решения в ситуации выбора, прогнозируя их возможные последствия, способные к сотрудничеству, готовые к межнациональному и межкультурному взаимодействию.</w:t>
      </w:r>
    </w:p>
    <w:p w14:paraId="60353C61" w14:textId="77777777" w:rsidR="00EC36AF" w:rsidRPr="00EF46DF" w:rsidRDefault="00EC36AF" w:rsidP="00044A6E">
      <w:pPr>
        <w:spacing w:after="0" w:line="276" w:lineRule="auto"/>
        <w:ind w:right="-284"/>
        <w:jc w:val="both"/>
        <w:rPr>
          <w:sz w:val="28"/>
          <w:szCs w:val="28"/>
        </w:rPr>
      </w:pPr>
    </w:p>
    <w:p w14:paraId="10B93FE2" w14:textId="6AADDC41" w:rsidR="00EF4C65" w:rsidRPr="00EF46DF" w:rsidRDefault="00EC36AF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2</w:t>
      </w:r>
      <w:r w:rsidR="007F6AD9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 Методологической основой разработки и реализации Программы воспитательной работы являются два основных подхода:</w:t>
      </w:r>
    </w:p>
    <w:p w14:paraId="2DD46F42" w14:textId="77777777" w:rsidR="00EF4C65" w:rsidRPr="00EF46DF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системно-деятельностный;</w:t>
      </w:r>
    </w:p>
    <w:p w14:paraId="49BD0C9F" w14:textId="77777777" w:rsidR="00EF4C65" w:rsidRPr="00EF46DF" w:rsidRDefault="007F6AD9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аксиологический. </w:t>
      </w:r>
    </w:p>
    <w:p w14:paraId="594BC6D4" w14:textId="77777777" w:rsidR="00921FE1" w:rsidRPr="00EF46DF" w:rsidRDefault="00921FE1">
      <w:pPr>
        <w:spacing w:after="0" w:line="276" w:lineRule="auto"/>
        <w:ind w:right="-284" w:firstLine="851"/>
        <w:jc w:val="both"/>
        <w:rPr>
          <w:sz w:val="28"/>
          <w:szCs w:val="28"/>
        </w:rPr>
      </w:pPr>
    </w:p>
    <w:p w14:paraId="7499FAD6" w14:textId="11D2867A" w:rsidR="00EF4C65" w:rsidRPr="00EF46DF" w:rsidRDefault="00EC36AF" w:rsidP="00213638">
      <w:pPr>
        <w:spacing w:after="0" w:line="276" w:lineRule="auto"/>
        <w:ind w:right="-284" w:firstLine="851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2</w:t>
      </w:r>
      <w:r w:rsidR="007F6AD9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.1.</w:t>
      </w:r>
      <w:r w:rsidR="007F6AD9" w:rsidRPr="00EF46DF">
        <w:rPr>
          <w:rFonts w:ascii="Times New Roman" w:hAnsi="Times New Roman" w:cs="Times New Roman"/>
          <w:i/>
          <w:color w:val="000000"/>
          <w:sz w:val="28"/>
          <w:szCs w:val="28"/>
          <w:lang w:eastAsia="en-US"/>
        </w:rPr>
        <w:t xml:space="preserve"> </w:t>
      </w:r>
      <w:r w:rsidR="007F6AD9" w:rsidRPr="00EF46DF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Системно-деятельностный подход</w:t>
      </w:r>
      <w:r w:rsidR="007F6AD9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ребёнка и специальным образом организованной совместной деятельности детей и педагогов в условиях временного детского коллектива. </w:t>
      </w:r>
      <w:r w:rsidR="00213638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</w:t>
      </w:r>
      <w:r w:rsidR="00F82B9A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                    </w:t>
      </w:r>
      <w:r w:rsidR="007F6AD9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Целью системно-деятельностного подхода является воспитание личности ребёнка как субъекта жизнедеятельности, имеющего системное представление о мире, своём месте и роли в нём. Формирование такой личности возможно только в активной совместной деятельности воспитанников</w:t>
      </w:r>
      <w:r w:rsidR="00213638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7F6AD9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 педагогов, имеющей конкретный итог и результат.</w:t>
      </w:r>
    </w:p>
    <w:p w14:paraId="417F012D" w14:textId="72C575D7" w:rsidR="00044A6E" w:rsidRDefault="00EC36AF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2</w:t>
      </w:r>
      <w:r w:rsidR="007F6AD9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.2.</w:t>
      </w:r>
      <w:r w:rsidR="007F6AD9" w:rsidRPr="00EF46DF">
        <w:rPr>
          <w:rFonts w:ascii="Times New Roman" w:hAnsi="Times New Roman" w:cs="Times New Roman"/>
          <w:i/>
          <w:color w:val="000000"/>
          <w:sz w:val="28"/>
          <w:szCs w:val="28"/>
          <w:lang w:eastAsia="en-US"/>
        </w:rPr>
        <w:t xml:space="preserve"> </w:t>
      </w:r>
      <w:r w:rsidR="007F6AD9" w:rsidRPr="00EF46DF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Аксиологич</w:t>
      </w:r>
      <w:r w:rsidR="00374F55" w:rsidRPr="00EF46DF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е</w:t>
      </w:r>
      <w:r w:rsidR="007F6AD9" w:rsidRPr="00EF46DF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ский подход</w:t>
      </w:r>
      <w:r w:rsidR="007F6AD9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подразумевает ценностное, духовно-практическое освоение действительности, определённое отношение к реалиям, </w:t>
      </w:r>
    </w:p>
    <w:p w14:paraId="464BA5BC" w14:textId="349A10D2" w:rsidR="00044A6E" w:rsidRDefault="00044A6E" w:rsidP="00044A6E">
      <w:pPr>
        <w:spacing w:after="0" w:line="276" w:lineRule="auto"/>
        <w:ind w:right="-284" w:firstLine="851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1.</w:t>
      </w:r>
    </w:p>
    <w:p w14:paraId="30C4EEE6" w14:textId="405CE1B5" w:rsidR="00044A6E" w:rsidRDefault="007F6AD9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предусматривающее их оценку на основе учёта специфики мотивирующих</w:t>
      </w:r>
    </w:p>
    <w:p w14:paraId="5238E418" w14:textId="1F19830B" w:rsidR="00EF4C65" w:rsidRPr="00EF46DF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поведение человека и организующих взаимоотношения между людьми потребностей, интересов, ценностных ориентаций. В данном подходе человек, личность</w:t>
      </w:r>
      <w:r w:rsidR="00F82B9A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</w:t>
      </w: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рассматривается как наивысшая ценность общества, самоцель общественного развития. </w:t>
      </w:r>
    </w:p>
    <w:p w14:paraId="6B934C66" w14:textId="77777777" w:rsidR="00EF4C65" w:rsidRPr="00EF46DF" w:rsidRDefault="007F6AD9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Аксиологический подход представляет собой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  Отличительной чертой аксиологического подхода является то, что первоосновой воспитания и развития выступает формирование у молодых людей нравственного сознания, которое предполагает раскрытие содержания и демонстрацию социальной и личностной значимости различных национальных и общечеловеческих ценностей, при этом акцентируется внимание на приоритете общечеловеческих ценностей.</w:t>
      </w:r>
    </w:p>
    <w:p w14:paraId="7D53D3E6" w14:textId="3DDA8D91" w:rsidR="00AB27F3" w:rsidRPr="00EF46DF" w:rsidRDefault="00EC36AF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2.3. </w:t>
      </w:r>
      <w:r w:rsidR="00AB27F3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Воспитательная деятельность в ЧУ ООД «Мир Детства» основывается на </w:t>
      </w:r>
      <w:r w:rsidR="00AB27F3" w:rsidRPr="00EF46DF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следующих принципах:</w:t>
      </w:r>
    </w:p>
    <w:p w14:paraId="358CBCCE" w14:textId="77777777" w:rsidR="00EC36AF" w:rsidRDefault="00EC36AF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 xml:space="preserve">- </w:t>
      </w:r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Принцип безопасности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обеспечивающий безопасные условия жизнедеятельности и обучения навыкам безопасного поведения в различных жизненных ситуациях;</w:t>
      </w:r>
    </w:p>
    <w:p w14:paraId="711F6697" w14:textId="77777777" w:rsidR="00EC36AF" w:rsidRDefault="00EC36AF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Принцип индивидуализации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направленный на обеспечение внимания к личности каждого ребенка как высшей социальной ценности;</w:t>
      </w:r>
    </w:p>
    <w:p w14:paraId="01626B19" w14:textId="7B43CC61" w:rsidR="000D7BAA" w:rsidRDefault="00EC36AF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Принцип</w:t>
      </w:r>
      <w:r w:rsidR="00992171"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 с</w:t>
      </w:r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овременности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</w:t>
      </w:r>
      <w:r w:rsidR="0099217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определяющий освоение материала отдельно взятым ребенком по мере их способности восприятия;</w:t>
      </w:r>
    </w:p>
    <w:p w14:paraId="10D659A2" w14:textId="51E62D54" w:rsidR="00992171" w:rsidRDefault="00992171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Принцип социальной адекватности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воспитания, определяющий соответствие содержания и средств воспитания социальной ситуации, в которой организуется оздоровительно-образовательный процесс, ориентированные на реальные социально-культурные условия и предполагающие формирование у детей прогностической готовности к реализации;</w:t>
      </w:r>
    </w:p>
    <w:p w14:paraId="09C23B8B" w14:textId="2EB6F186" w:rsidR="00992171" w:rsidRDefault="00992171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Принцип равноправия и сотрудничества,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определяющий отношение каждого отряда на равных правах с другими отрядами, отстаивая интересы своего отряда и каждого его члена;</w:t>
      </w:r>
    </w:p>
    <w:p w14:paraId="5EFD190D" w14:textId="7FE0330B" w:rsidR="00992171" w:rsidRDefault="00992171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Принцип </w:t>
      </w:r>
      <w:proofErr w:type="spellStart"/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культуросообразности</w:t>
      </w:r>
      <w:proofErr w:type="spellEnd"/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приобщение детей к общечеловеческим ценностям культуры, нормам национальной культуры и традиций, не противоречащим общечеловеческим ценностям;</w:t>
      </w:r>
    </w:p>
    <w:p w14:paraId="15DC4DBA" w14:textId="1A705ACA" w:rsidR="00992171" w:rsidRDefault="00992171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Принцип коллективной деятельности,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направленный на принятие решения путем коллективного обсуждения с учетом различных мнений детей и взрослых;</w:t>
      </w:r>
    </w:p>
    <w:p w14:paraId="384D888C" w14:textId="01B3EACD" w:rsidR="00992171" w:rsidRDefault="00992171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Принцип </w:t>
      </w:r>
      <w:r w:rsidR="000F0BD7"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включенности</w:t>
      </w:r>
      <w:r w:rsidR="000F0BD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детей в социально значимые отношения, предусматривающий обеспечение гарантии свободного выбора деятельности, создания возможности переключения с одного вида деятельности на другой в рамках оздоровительно-образовательной деятельности, включение в социально значимую деятельность;</w:t>
      </w:r>
    </w:p>
    <w:p w14:paraId="28E9D6F7" w14:textId="7EE9272C" w:rsidR="000F0BD7" w:rsidRDefault="000F0BD7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Принцип гласности,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обеспечивающий доступность информации каждого субъекта оздоровительно-образовательного процесса;</w:t>
      </w:r>
    </w:p>
    <w:p w14:paraId="38B6E488" w14:textId="0236B0C5" w:rsidR="000F0BD7" w:rsidRPr="00563AE0" w:rsidRDefault="000F0BD7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0F0B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Принцип гендерного подхода,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обеспечивающий организацию жизнедеятельности детей и подростков с учетом половых, возрастных и психических отличий.</w:t>
      </w:r>
    </w:p>
    <w:p w14:paraId="59C89BFF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b/>
          <w:bCs/>
          <w:sz w:val="28"/>
          <w:szCs w:val="28"/>
        </w:rPr>
      </w:pP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При реализации Программы воспитательной работы для организаций отдыха детей и их оздоровления используются следующие рабочие понятия:</w:t>
      </w:r>
    </w:p>
    <w:p w14:paraId="0015788B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1. Воспитание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EA3BBE">
        <w:rPr>
          <w:rFonts w:ascii="Times New Roman" w:hAnsi="Times New Roman" w:cs="Times New Roman"/>
          <w:sz w:val="28"/>
          <w:szCs w:val="28"/>
          <w:lang w:eastAsia="en-US"/>
        </w:rPr>
        <w:t xml:space="preserve">– 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согласно </w:t>
      </w:r>
      <w:proofErr w:type="gramStart"/>
      <w:r w:rsidRPr="00EA3BBE">
        <w:rPr>
          <w:rFonts w:ascii="Times New Roman" w:hAnsi="Times New Roman" w:cs="Times New Roman"/>
          <w:sz w:val="28"/>
          <w:szCs w:val="28"/>
        </w:rPr>
        <w:t>Федеральному  закону</w:t>
      </w:r>
      <w:proofErr w:type="gramEnd"/>
      <w:r w:rsidRPr="00EA3BBE">
        <w:rPr>
          <w:rFonts w:ascii="Times New Roman" w:hAnsi="Times New Roman" w:cs="Times New Roman"/>
          <w:sz w:val="28"/>
          <w:szCs w:val="28"/>
        </w:rPr>
        <w:t xml:space="preserve">  от 29 декабря 2012 г. </w:t>
      </w:r>
      <w:r w:rsidRPr="00EA3BBE">
        <w:rPr>
          <w:rFonts w:ascii="Times New Roman" w:hAnsi="Times New Roman" w:cs="Times New Roman"/>
          <w:sz w:val="28"/>
          <w:szCs w:val="28"/>
        </w:rPr>
        <w:br/>
        <w:t xml:space="preserve">№ 273-ФЗ «Об образовании в Российской Федерации» 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закону – это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государства.</w:t>
      </w:r>
    </w:p>
    <w:p w14:paraId="52BE21C5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lastRenderedPageBreak/>
        <w:t>2. Социальное воспитание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– в широком смысле это планомерное создание условий для целенаправленного и относительно контролируемого развития человека в процессе его социализации, в более узком смысле – это процесс специально организованного включения детей и подростков в разнообразные социальные связи и ситуации, позволяющие формирующейся личности накапливать опыт социального взаимодействия в обществе.</w:t>
      </w:r>
    </w:p>
    <w:p w14:paraId="63226206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3. Воспитательная работа (деятельность)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контексте организации отдыха детей и их оздоровления – это специально организованный вид практической деятельности (педагогической, просветительской, оздоровительной, досуговой, организационной и иной) по формированию и развитию сознания и самосознания личности, формированию её субъектности, нравственной позиции и их закреплению в поведении. Целью и субъектом воспитательной работы (деятельности) является ребенок (молодой человек), не достигший совершеннолетия, пребывающий в организации отдыха детей и их оздоровления.</w:t>
      </w:r>
    </w:p>
    <w:p w14:paraId="39177764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4. Воспитательная система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– это комплекс воспитательных целей; людей их реализующих в процессе целенаправленной деятельности; отношений, возникающих между ее участниками; освоенная среда и управленческая деятельность по обеспечению жизнеспособности названной системы.</w:t>
      </w:r>
    </w:p>
    <w:p w14:paraId="544C10CB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5. Воспитательное пространство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– это многокомпонентная характеристика воспитательной деятельности, отражающая организацию пространства, в котором протекает деятельность, способствующая развитию ребенка и обеспечивающая его позицию как субъекта этого пространства. Компонентами воспитательного пространства выступают собственно пространство (объекты, помещения, территория и т.д., включая интерьерные и экстерьерные решения); стиль педагогической деятельности, включая подходы, технологии и методики воспитательной работы, психологический климат и т.д.; сами участники воспитательного процесса в их субъект-субъектных связях и совместной деятельности, позволяющей достигать целей воспитательной деятельности данной организации.</w:t>
      </w:r>
    </w:p>
    <w:p w14:paraId="052D10F2" w14:textId="77777777" w:rsidR="00ED5831" w:rsidRDefault="00ED5831" w:rsidP="00ED5831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6. </w:t>
      </w: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Корпоративная культура</w:t>
      </w:r>
      <w:r w:rsidRPr="00E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это система убеждений, ценностей, традиций, правил и ожиданий, определяющих нормы поведения и коммуникации как внутри организации, так и за её рамками.</w:t>
      </w:r>
    </w:p>
    <w:p w14:paraId="2CEFB52F" w14:textId="77777777" w:rsidR="00ED5831" w:rsidRPr="00FE6E73" w:rsidRDefault="00ED5831" w:rsidP="00ED5831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6E7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7.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Блок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структурный элемент, который объединяет группу мероприятий или тем, направленных на достижение определенных целей. </w:t>
      </w:r>
    </w:p>
    <w:p w14:paraId="0306986E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8</w:t>
      </w: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. Модуль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– одно из содержательных (смысловых) направлений (частей) Программы воспитательной работы организации, которое раскрывается в планируемых мероприятиях и результатах их проведения. Вариативность и инвариантность модулей определяется организацией самостоятельно с учетом приоритетов, установленных государственной политикой в области воспитания 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подрастающего поколения, настоящей Программой, особенностью содержания программы отдыха детей и их оздоровления и укладом организации, ее реализующей.</w:t>
      </w:r>
    </w:p>
    <w:p w14:paraId="2F126AF6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9</w:t>
      </w: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. Партнерство (партнерское взаимодействие)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сфере детского отдыха – объединение ресурсов организаций различной направленности (культура, спорт, наука, производство и т.д.), общественных или профессиональных объединений, физических лиц, помогающих в достижении целей воспитательной деятельности или реализующих совместные проекты (программы).</w:t>
      </w:r>
    </w:p>
    <w:p w14:paraId="709E1F48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10</w:t>
      </w: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. Результат воспитания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– это духовно-нравственные приобретения ребёнка, полученные благодаря его участию в том или ином виде деятельности. Результатом воспитания является воспитанность.</w:t>
      </w:r>
    </w:p>
    <w:p w14:paraId="7D22FBAC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1</w:t>
      </w: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. Социализация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– процесс и результат усвоения индивидом общественно-исторического опыта, социальных и культурных ценностей человечества с целью их дальнейшего воспроизводства.</w:t>
      </w:r>
    </w:p>
    <w:p w14:paraId="421DF2B1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2</w:t>
      </w: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. Участники воспитательного процесса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– равноправные субъекты воспитательной деятельности организации отдыха детей и их оздоровления, принимающие участие в решении задач и достижении цели воспитательной деятельности. К участникам воспитательной деятельности относятся педагоги, вожатые, администрация, сотрудники, партнеры организации, а также воспитанники и их родители, включая детские и родительские общественные объединения.</w:t>
      </w:r>
    </w:p>
    <w:p w14:paraId="11F437DC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3</w:t>
      </w: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. Уклад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- установленный или установившийся порядок жизнедеятельности организации отдыха детей и их оздоровления, определяющий стиль её педагогической деятельности, корпоративную культуру и формирующий культурный код данной организации.  Уклад задаёт порядок жизни данной организации и аккумулирует ключевые характеристики, определяющие особенности воспитательного процесса. Уклад удерживает ценности, принципы, культуру взаимоотношений, традиции воспитания, в основе которых лежат российские базовые духовно-нравственные ценности, определяет условия и средства воспитания, отражающие самобытный облик организации отдыха детей и их оздоровления, а также её репутацию в социуме.</w:t>
      </w:r>
    </w:p>
    <w:p w14:paraId="610FB84E" w14:textId="77777777" w:rsidR="00ED5831" w:rsidRPr="00EA3BBE" w:rsidRDefault="00ED5831" w:rsidP="00ED5831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4</w:t>
      </w:r>
      <w:r w:rsidRPr="00EA3B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. Целевые ориентиры воспитания</w:t>
      </w:r>
      <w:r w:rsidRPr="00EA3BB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- социально-нормативные возрастные характеристики возможных достижений ребенка на этапах его возрастного развития. Уже сформированные у ребенка достижения обладают характеристикой преемственности, создавая базу для дальнейших изменений в более старшем возрасте.</w:t>
      </w:r>
    </w:p>
    <w:p w14:paraId="64D3E77E" w14:textId="77777777" w:rsidR="00681B9E" w:rsidRDefault="00681B9E" w:rsidP="00D91E58">
      <w:pPr>
        <w:spacing w:after="0" w:line="276" w:lineRule="auto"/>
        <w:ind w:right="-284"/>
        <w:rPr>
          <w:b/>
          <w:bCs/>
          <w:sz w:val="28"/>
          <w:szCs w:val="28"/>
        </w:rPr>
      </w:pPr>
    </w:p>
    <w:p w14:paraId="59A61A2C" w14:textId="77777777" w:rsidR="000163E4" w:rsidRDefault="000163E4" w:rsidP="00D91E58">
      <w:pPr>
        <w:spacing w:after="0" w:line="276" w:lineRule="auto"/>
        <w:ind w:right="-284"/>
        <w:rPr>
          <w:b/>
          <w:bCs/>
          <w:sz w:val="28"/>
          <w:szCs w:val="28"/>
        </w:rPr>
      </w:pPr>
    </w:p>
    <w:p w14:paraId="40CF6E1B" w14:textId="77777777" w:rsidR="000163E4" w:rsidRDefault="000163E4" w:rsidP="00D91E58">
      <w:pPr>
        <w:spacing w:after="0" w:line="276" w:lineRule="auto"/>
        <w:ind w:right="-284"/>
        <w:rPr>
          <w:b/>
          <w:bCs/>
          <w:sz w:val="28"/>
          <w:szCs w:val="28"/>
        </w:rPr>
      </w:pPr>
    </w:p>
    <w:p w14:paraId="0B969E44" w14:textId="77777777" w:rsidR="000163E4" w:rsidRDefault="000163E4" w:rsidP="00D91E58">
      <w:pPr>
        <w:spacing w:after="0" w:line="276" w:lineRule="auto"/>
        <w:ind w:right="-284"/>
        <w:rPr>
          <w:b/>
          <w:bCs/>
          <w:sz w:val="28"/>
          <w:szCs w:val="28"/>
        </w:rPr>
      </w:pPr>
    </w:p>
    <w:p w14:paraId="0936F4C3" w14:textId="1586861E" w:rsidR="006C5E35" w:rsidRPr="00ED5831" w:rsidRDefault="006C5E35" w:rsidP="00681B9E">
      <w:pPr>
        <w:spacing w:after="0" w:line="276" w:lineRule="auto"/>
        <w:ind w:right="-284" w:firstLine="851"/>
        <w:jc w:val="center"/>
        <w:rPr>
          <w:b/>
          <w:bCs/>
          <w:sz w:val="36"/>
          <w:szCs w:val="36"/>
        </w:rPr>
      </w:pPr>
      <w:r w:rsidRPr="00ED5831">
        <w:rPr>
          <w:b/>
          <w:bCs/>
          <w:sz w:val="36"/>
          <w:szCs w:val="36"/>
          <w:lang w:val="en-US"/>
        </w:rPr>
        <w:lastRenderedPageBreak/>
        <w:t>II</w:t>
      </w:r>
      <w:r w:rsidRPr="00ED5831">
        <w:rPr>
          <w:b/>
          <w:bCs/>
          <w:sz w:val="36"/>
          <w:szCs w:val="36"/>
        </w:rPr>
        <w:t>. ЦЕЛЕВОЙ РАЗДЕЛ</w:t>
      </w:r>
    </w:p>
    <w:p w14:paraId="0CE6E389" w14:textId="2FC08368" w:rsidR="00EF4C65" w:rsidRPr="00EF46DF" w:rsidRDefault="00EF46DF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1</w:t>
      </w:r>
      <w:r w:rsidR="007F6AD9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r w:rsidR="007F6AD9" w:rsidRPr="00EF46DF">
        <w:rPr>
          <w:rFonts w:ascii="Times New Roman" w:hAnsi="Times New Roman" w:cs="Times New Roman"/>
          <w:i/>
          <w:color w:val="000000"/>
          <w:sz w:val="28"/>
          <w:szCs w:val="28"/>
          <w:lang w:eastAsia="en-US"/>
        </w:rPr>
        <w:t xml:space="preserve"> </w:t>
      </w:r>
      <w:r w:rsidR="007F6AD9" w:rsidRPr="00EF46DF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Целью Программы</w:t>
      </w:r>
      <w:r w:rsidR="007F6AD9"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является 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</w:t>
      </w:r>
    </w:p>
    <w:p w14:paraId="10B3C9A0" w14:textId="4B91FE73" w:rsidR="00EF4C65" w:rsidRPr="00EF46DF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F46D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C5E35" w:rsidRPr="00EF46DF">
        <w:rPr>
          <w:rFonts w:ascii="Times New Roman" w:hAnsi="Times New Roman" w:cs="Times New Roman"/>
          <w:sz w:val="28"/>
          <w:szCs w:val="28"/>
          <w:lang w:eastAsia="en-US"/>
        </w:rPr>
        <w:t>В качестве приоритетов воспитательной работы</w:t>
      </w:r>
      <w:r w:rsidRPr="00EF46D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C5E35" w:rsidRPr="00EF46DF">
        <w:rPr>
          <w:rFonts w:ascii="Times New Roman" w:hAnsi="Times New Roman" w:cs="Times New Roman"/>
          <w:sz w:val="28"/>
          <w:szCs w:val="28"/>
          <w:lang w:eastAsia="en-US"/>
        </w:rPr>
        <w:t xml:space="preserve">ЧУ ООД «Мир Детства» определяет для себя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</w:t>
      </w:r>
      <w:r w:rsidR="00A22B4C" w:rsidRPr="00EF46DF">
        <w:rPr>
          <w:rFonts w:ascii="Times New Roman" w:hAnsi="Times New Roman" w:cs="Times New Roman"/>
          <w:sz w:val="28"/>
          <w:szCs w:val="28"/>
          <w:lang w:eastAsia="en-US"/>
        </w:rPr>
        <w:t>у детей чувства патриотизма, гражданственности, закону и правопорядку, человеку труда и старшему поколению, взаимного уважения, бережного отношения</w:t>
      </w:r>
      <w:r w:rsidRPr="00EF46D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A22B4C" w:rsidRPr="00EF46DF">
        <w:rPr>
          <w:rFonts w:ascii="Times New Roman" w:hAnsi="Times New Roman" w:cs="Times New Roman"/>
          <w:sz w:val="28"/>
          <w:szCs w:val="28"/>
          <w:lang w:eastAsia="en-US"/>
        </w:rPr>
        <w:t>к культурному наследию и традициям многонационального народа Российской Федерации, природе и окружающей среде.</w:t>
      </w:r>
    </w:p>
    <w:p w14:paraId="1E3AB089" w14:textId="0A4E457B" w:rsidR="00EF4C65" w:rsidRPr="00EF46DF" w:rsidRDefault="008E43B0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7F6AD9" w:rsidRPr="00EF46DF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7F6AD9" w:rsidRPr="00EF46D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Задачами Программы</w:t>
      </w:r>
      <w:r w:rsidR="007F6AD9" w:rsidRPr="00EF46DF">
        <w:rPr>
          <w:rFonts w:ascii="Times New Roman" w:hAnsi="Times New Roman" w:cs="Times New Roman"/>
          <w:sz w:val="28"/>
          <w:szCs w:val="28"/>
          <w:lang w:eastAsia="en-US"/>
        </w:rPr>
        <w:t xml:space="preserve"> воспитательной работы являются:</w:t>
      </w:r>
    </w:p>
    <w:p w14:paraId="4C934758" w14:textId="1B86555D" w:rsidR="00EF4C65" w:rsidRPr="00EF46DF" w:rsidRDefault="006F24DA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F46DF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="007F6AD9" w:rsidRPr="00EF46DF"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="00D51250" w:rsidRPr="00EF46DF">
        <w:rPr>
          <w:rFonts w:ascii="Times New Roman" w:hAnsi="Times New Roman" w:cs="Times New Roman"/>
          <w:sz w:val="28"/>
          <w:szCs w:val="28"/>
          <w:lang w:eastAsia="en-US"/>
        </w:rPr>
        <w:t>еализация</w:t>
      </w:r>
      <w:r w:rsidR="007F6AD9" w:rsidRPr="00EF46DF">
        <w:rPr>
          <w:rFonts w:ascii="Times New Roman" w:hAnsi="Times New Roman" w:cs="Times New Roman"/>
          <w:sz w:val="28"/>
          <w:szCs w:val="28"/>
          <w:lang w:eastAsia="en-US"/>
        </w:rPr>
        <w:t xml:space="preserve"> единых подходов к воспитательной деятельности педагогических коллективов организации отдыха детей и их оздоровления, а также иных организаций, осуществляющих воспитательные, досуговые и развивающие программы в сфере детского отдыха;</w:t>
      </w:r>
    </w:p>
    <w:p w14:paraId="4924D110" w14:textId="77777777" w:rsidR="00EF4C65" w:rsidRPr="00EF46DF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внедрение единых принципов, методов и форм организации воспитательной деятельности организаций отдыха детей и оздоровления в их применении к процессу воспитания, формирования и развития субъектности детей в условиях временных детских коллективов и групп;</w:t>
      </w:r>
    </w:p>
    <w:p w14:paraId="68EDBCC0" w14:textId="35D299D8" w:rsidR="00044A6E" w:rsidRPr="00563AE0" w:rsidRDefault="007F6AD9" w:rsidP="00ED5831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разработка и внедрение единых подходов к развитию инструментов мониторинга и оценки качества воспитательного процесса при реализации Программы воспитательной работы в организации отдыха детей и их оздоровления, а также в иных организациях, осуществляющих воспитательные, досуговые и развивающие программы в сфере детского отдыха.</w:t>
      </w:r>
    </w:p>
    <w:p w14:paraId="5510E655" w14:textId="77777777" w:rsidR="00044A6E" w:rsidRDefault="00044A6E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14:paraId="3E09D697" w14:textId="0E888A7B" w:rsidR="00E32D00" w:rsidRPr="00EF46DF" w:rsidRDefault="00E32D00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Реализация Программы в ЧУ ООД «Мир Детства» будет проходить в соответствии с особенностями трех возрастных групп детей:</w:t>
      </w:r>
    </w:p>
    <w:p w14:paraId="41E3864C" w14:textId="5203D0D6" w:rsidR="00E32D00" w:rsidRPr="00E32D00" w:rsidRDefault="00E32D00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32D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6-</w:t>
      </w:r>
      <w:r w:rsidR="00D91E5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10</w:t>
      </w:r>
      <w:r w:rsidRPr="00E32D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лет – дети младшего школьного возраста;</w:t>
      </w:r>
    </w:p>
    <w:p w14:paraId="604B0B12" w14:textId="1CF67D54" w:rsidR="00E32D00" w:rsidRPr="00E32D00" w:rsidRDefault="00E32D00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32D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1</w:t>
      </w:r>
      <w:r w:rsidR="00D91E5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1</w:t>
      </w:r>
      <w:r w:rsidRPr="00E32D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-1</w:t>
      </w:r>
      <w:r w:rsidR="00D91E5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3</w:t>
      </w:r>
      <w:r w:rsidRPr="00E32D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лет – дети среднего школьного возраста;</w:t>
      </w:r>
    </w:p>
    <w:p w14:paraId="28C25ED3" w14:textId="137EFBA2" w:rsidR="00E32D00" w:rsidRPr="00E32D00" w:rsidRDefault="00E32D00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32D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1</w:t>
      </w:r>
      <w:r w:rsidR="00D91E5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4</w:t>
      </w:r>
      <w:r w:rsidRPr="00E32D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-1</w:t>
      </w:r>
      <w:r w:rsidR="00D91E5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6</w:t>
      </w:r>
      <w:r w:rsidRPr="00E32D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лет – дети старшего школьного возраста.</w:t>
      </w:r>
    </w:p>
    <w:p w14:paraId="5061D7AE" w14:textId="24D1C228" w:rsidR="00E32D00" w:rsidRDefault="00E32D00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32D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 воспитании детей младшего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школьного возраста целевым приоритетом является создание благоприятных условий для усвоения участниками социально значимых знаний – базовых норм поведения и культурно-исторических традиций общества. Воспитание в этом возрасте направлено на формирование у детей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 xml:space="preserve">представлений о гражданских, нравственных и эстетических ценностях, развивает чувство принадлежности к </w:t>
      </w:r>
      <w:r w:rsidR="0019065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семье, коллективу и Родине.</w:t>
      </w:r>
    </w:p>
    <w:p w14:paraId="3D25F842" w14:textId="6C877313" w:rsidR="0019065F" w:rsidRDefault="0019065F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воспитании детей среднего школьного возраста целевым приоритетом является создание условий для развития социально значимых и ценностных отношений. Воспитательная работа в этом возрасте направлена на формирование самостоятельности и принятии решений, осознанного отношения к гражданским обязанностям, уважения к традициям и культурным ценностям, развивает способность к социальной активности и навыки взаимодействия с окружающими.</w:t>
      </w:r>
    </w:p>
    <w:p w14:paraId="7E633A0B" w14:textId="794B2609" w:rsidR="0019065F" w:rsidRDefault="0019065F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Воспитание детей старшего возраста ориентировано на создание условий а приобретение опыта в осуществлении социально значимых действий и инициатив. Целевым приоритетом является развитие гражданской зрелости, осознанного выбора жизненных и профессиональных направлений, формирование ответственности за свои поступки и готовности к активному участию в общественной жизни, а также уважение к правам и обязанностям гражданина. </w:t>
      </w:r>
    </w:p>
    <w:p w14:paraId="1E588436" w14:textId="39D8DA15" w:rsidR="0019065F" w:rsidRDefault="0019065F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Таким образом, в работе с младшей группой является упор на усвоение ребенком базовых норм поведения </w:t>
      </w:r>
      <w:r w:rsid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 культурно-исторических традиций российского общества.</w:t>
      </w:r>
    </w:p>
    <w:p w14:paraId="790C2520" w14:textId="309924F5" w:rsidR="00EF46DF" w:rsidRDefault="00EF46DF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Детям среднего возраста прививаются самостоятельность в принятии решений и осознанное отношение к проявлению социальной и гражданской позиции.</w:t>
      </w:r>
    </w:p>
    <w:p w14:paraId="49587263" w14:textId="612912E9" w:rsidR="00EF46DF" w:rsidRPr="00563AE0" w:rsidRDefault="00EF46DF" w:rsidP="00EF46DF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Воспитание ребят старшего возраста ориентированно на осуществление социально значимых действий и инициатив.</w:t>
      </w:r>
    </w:p>
    <w:p w14:paraId="42D63422" w14:textId="00C8886F" w:rsidR="00ED5831" w:rsidRPr="00720EEB" w:rsidRDefault="00D91E58" w:rsidP="00ED5831">
      <w:pPr>
        <w:spacing w:after="0" w:line="276" w:lineRule="auto"/>
        <w:ind w:righ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ED5831" w:rsidRPr="00720EEB">
        <w:rPr>
          <w:rFonts w:ascii="Times New Roman" w:hAnsi="Times New Roman" w:cs="Times New Roman"/>
          <w:b/>
          <w:sz w:val="28"/>
          <w:szCs w:val="28"/>
        </w:rPr>
        <w:t>Целевые ориентиры результатов воспитания в соответствии с возрастными особенностями участников программы:</w:t>
      </w:r>
    </w:p>
    <w:p w14:paraId="2E9ACF60" w14:textId="77777777" w:rsidR="00ED5831" w:rsidRPr="00720EEB" w:rsidRDefault="00ED5831" w:rsidP="00ED5831">
      <w:pPr>
        <w:spacing w:after="0" w:line="276" w:lineRule="auto"/>
        <w:ind w:righ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ED5831" w:rsidRPr="00720EEB" w14:paraId="4E10424C" w14:textId="77777777" w:rsidTr="006D0B03">
        <w:tc>
          <w:tcPr>
            <w:tcW w:w="10451" w:type="dxa"/>
          </w:tcPr>
          <w:p w14:paraId="0412533F" w14:textId="7012E13D" w:rsidR="00ED5831" w:rsidRPr="00720EEB" w:rsidRDefault="00ED5831" w:rsidP="006D0B03">
            <w:pPr>
              <w:rPr>
                <w:rFonts w:eastAsia="Calibri" w:cs="Times New Roman"/>
                <w:b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/>
                <w:sz w:val="28"/>
                <w:szCs w:val="28"/>
                <w:lang w:eastAsia="en-US"/>
              </w:rPr>
              <w:t xml:space="preserve">ЦЕЛЕВЫЕ ОРИЕНТИРЫ РЕЗУЛЬТАТОВ ВОСПИТАНИЯ МЛАДШЕГО ШКОЛЬНОГО </w:t>
            </w:r>
            <w:proofErr w:type="gramStart"/>
            <w:r w:rsidRPr="00720EEB">
              <w:rPr>
                <w:rFonts w:eastAsia="Calibri" w:cs="Times New Roman"/>
                <w:b/>
                <w:sz w:val="28"/>
                <w:szCs w:val="28"/>
                <w:lang w:eastAsia="en-US"/>
              </w:rPr>
              <w:t>ВОЗРАСТА  (</w:t>
            </w:r>
            <w:proofErr w:type="gramEnd"/>
            <w:r w:rsidR="00D91E58">
              <w:rPr>
                <w:rFonts w:eastAsia="Calibri" w:cs="Times New Roman"/>
                <w:b/>
                <w:sz w:val="28"/>
                <w:szCs w:val="28"/>
                <w:lang w:eastAsia="en-US"/>
              </w:rPr>
              <w:t>6</w:t>
            </w:r>
            <w:r w:rsidRPr="00720EEB">
              <w:rPr>
                <w:rFonts w:eastAsia="Calibri" w:cs="Times New Roman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="Times New Roman"/>
                <w:b/>
                <w:sz w:val="28"/>
                <w:szCs w:val="28"/>
                <w:lang w:eastAsia="en-US"/>
              </w:rPr>
              <w:t>–</w:t>
            </w:r>
            <w:r w:rsidRPr="00720EEB">
              <w:rPr>
                <w:rFonts w:eastAsia="Calibri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="00D54011">
              <w:rPr>
                <w:rFonts w:eastAsia="Calibri" w:cs="Times New Roman"/>
                <w:b/>
                <w:sz w:val="28"/>
                <w:szCs w:val="28"/>
                <w:lang w:eastAsia="en-US"/>
              </w:rPr>
              <w:t>10</w:t>
            </w:r>
            <w:r>
              <w:rPr>
                <w:rFonts w:eastAsia="Calibri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720EEB">
              <w:rPr>
                <w:rFonts w:eastAsia="Calibri" w:cs="Times New Roman"/>
                <w:b/>
                <w:sz w:val="28"/>
                <w:szCs w:val="28"/>
                <w:lang w:eastAsia="en-US"/>
              </w:rPr>
              <w:t>лет)</w:t>
            </w:r>
          </w:p>
        </w:tc>
      </w:tr>
      <w:tr w:rsidR="00ED5831" w:rsidRPr="00720EEB" w14:paraId="145E5520" w14:textId="77777777" w:rsidTr="006D0B03">
        <w:tc>
          <w:tcPr>
            <w:tcW w:w="10451" w:type="dxa"/>
          </w:tcPr>
          <w:p w14:paraId="60CC301B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Гражданско-патриотическое воспитание</w:t>
            </w:r>
          </w:p>
        </w:tc>
      </w:tr>
      <w:tr w:rsidR="00ED5831" w:rsidRPr="00720EEB" w14:paraId="76BE00CE" w14:textId="77777777" w:rsidTr="006D0B03">
        <w:tc>
          <w:tcPr>
            <w:tcW w:w="10451" w:type="dxa"/>
          </w:tcPr>
          <w:p w14:paraId="01F473E3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Знающий и любящий свою малую родину, свой край, имеющий представление о родине, территории, ее расположении</w:t>
            </w:r>
          </w:p>
          <w:p w14:paraId="1A0E74FA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Сознающий принадлежность своему народу и к общности Граждан России, проявляющий уважение к своему и другим народам</w:t>
            </w:r>
          </w:p>
          <w:p w14:paraId="37AA666D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Понимающий свою сопричастность к прошлому, настоящему и будущему родного края, своей родины, России, Российского государства</w:t>
            </w:r>
          </w:p>
          <w:p w14:paraId="1F2838A5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 xml:space="preserve">Понимающий значение гражданских символов (государственная символика России, Хабаровского края, города Хабаровска), праздников, мест почитания </w:t>
            </w: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lastRenderedPageBreak/>
              <w:t>героев и защитников Отечества, проявляющей к ним уважение</w:t>
            </w:r>
          </w:p>
          <w:p w14:paraId="6511CBA2" w14:textId="77777777" w:rsidR="00ED5831" w:rsidRPr="00720EEB" w:rsidRDefault="00ED5831" w:rsidP="006D0B03">
            <w:pPr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Имеющий первоначальные представления о правах и ответственности человека в обществе, гражданских правах и обязанностях. Принимающий участие в жизни отряда, учреждения, в доступной по возрасту социально значимой деятельности</w:t>
            </w:r>
          </w:p>
        </w:tc>
      </w:tr>
      <w:tr w:rsidR="00ED5831" w:rsidRPr="00720EEB" w14:paraId="7EB0AF84" w14:textId="77777777" w:rsidTr="006D0B03">
        <w:tc>
          <w:tcPr>
            <w:tcW w:w="10451" w:type="dxa"/>
          </w:tcPr>
          <w:p w14:paraId="7231E1CF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lastRenderedPageBreak/>
              <w:t>Духовно нравственное воспитание</w:t>
            </w:r>
          </w:p>
        </w:tc>
      </w:tr>
      <w:tr w:rsidR="00ED5831" w:rsidRPr="00720EEB" w14:paraId="6326A7A8" w14:textId="77777777" w:rsidTr="006D0B03">
        <w:tc>
          <w:tcPr>
            <w:tcW w:w="10451" w:type="dxa"/>
          </w:tcPr>
          <w:p w14:paraId="5B4A5BC1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Уважающий духовно-нравственную культуру своей семьи, своего народа, семейные ценности с учетом национальной, религиозной принадлежности</w:t>
            </w:r>
          </w:p>
          <w:p w14:paraId="4EAEDE3E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Сознающий ценность каждой человеческой жизни, признающий индивидуальность и достоинство каждого человека</w:t>
            </w:r>
          </w:p>
          <w:p w14:paraId="2590D647" w14:textId="77777777" w:rsidR="00ED5831" w:rsidRPr="00720EEB" w:rsidRDefault="00ED5831" w:rsidP="006D0B03">
            <w:pPr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</w:t>
            </w:r>
            <w:proofErr w:type="gramStart"/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старших</w:t>
            </w:r>
            <w:proofErr w:type="gramEnd"/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Умеющий оценивать поступки с позиции их соответствие нравственным нормам, осознающий ответственность за свои поступки</w:t>
            </w:r>
          </w:p>
          <w:p w14:paraId="40792EE5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</w:t>
            </w:r>
          </w:p>
          <w:p w14:paraId="0408DD83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Сознающий нравственную и эстетическую ценность литературы, родного языка, русского языка, проявляющий интерес к чтению</w:t>
            </w:r>
          </w:p>
        </w:tc>
      </w:tr>
      <w:tr w:rsidR="00ED5831" w:rsidRPr="00720EEB" w14:paraId="18BD273B" w14:textId="77777777" w:rsidTr="006D0B03">
        <w:tc>
          <w:tcPr>
            <w:tcW w:w="10451" w:type="dxa"/>
          </w:tcPr>
          <w:p w14:paraId="5CFAB34B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Эстетическое воспитание</w:t>
            </w:r>
          </w:p>
        </w:tc>
      </w:tr>
      <w:tr w:rsidR="00ED5831" w:rsidRPr="00720EEB" w14:paraId="703B5BAC" w14:textId="77777777" w:rsidTr="006D0B03">
        <w:tc>
          <w:tcPr>
            <w:tcW w:w="10451" w:type="dxa"/>
          </w:tcPr>
          <w:p w14:paraId="2B96B3E3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Способный воспринимать и чувствовать прекрасное в быту, природе, искусстве, творчестве людей</w:t>
            </w:r>
          </w:p>
          <w:p w14:paraId="4F7FE0CF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интерес и уважение к Отечественной и мировой художественной культуре</w:t>
            </w:r>
          </w:p>
          <w:p w14:paraId="77E03AC4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стремление к самовыражению в разных видах художественной деятельности, искусстве</w:t>
            </w:r>
          </w:p>
        </w:tc>
      </w:tr>
      <w:tr w:rsidR="00ED5831" w:rsidRPr="00720EEB" w14:paraId="10114B30" w14:textId="77777777" w:rsidTr="006D0B03">
        <w:tc>
          <w:tcPr>
            <w:tcW w:w="10451" w:type="dxa"/>
          </w:tcPr>
          <w:p w14:paraId="3038DA09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ED5831" w:rsidRPr="00720EEB" w14:paraId="01FB2A99" w14:textId="77777777" w:rsidTr="006D0B03">
        <w:tc>
          <w:tcPr>
            <w:tcW w:w="10451" w:type="dxa"/>
          </w:tcPr>
          <w:p w14:paraId="027E2198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</w:t>
            </w:r>
          </w:p>
          <w:p w14:paraId="3BDB7DB0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 xml:space="preserve">Владеющий основными навыками личной и общественной гигиены, безопасного </w:t>
            </w: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lastRenderedPageBreak/>
              <w:t>поведения в быту, природе, обществе</w:t>
            </w:r>
          </w:p>
          <w:p w14:paraId="6E71AEFD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Ориентированный на физическое развитие с учетом возможности здоровья, занятия физкультурой и спортом</w:t>
            </w:r>
          </w:p>
          <w:p w14:paraId="1A531FE4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</w:t>
            </w:r>
          </w:p>
        </w:tc>
      </w:tr>
      <w:tr w:rsidR="00ED5831" w:rsidRPr="00720EEB" w14:paraId="14E59390" w14:textId="77777777" w:rsidTr="006D0B03">
        <w:tc>
          <w:tcPr>
            <w:tcW w:w="10451" w:type="dxa"/>
          </w:tcPr>
          <w:p w14:paraId="1B9DEEF9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lastRenderedPageBreak/>
              <w:t>Трудовое воспитание</w:t>
            </w:r>
          </w:p>
        </w:tc>
      </w:tr>
      <w:tr w:rsidR="00ED5831" w:rsidRPr="00720EEB" w14:paraId="764B038C" w14:textId="77777777" w:rsidTr="006D0B03">
        <w:tc>
          <w:tcPr>
            <w:tcW w:w="10451" w:type="dxa"/>
          </w:tcPr>
          <w:p w14:paraId="465AC245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Сознающий ценность труда в жизни человека, семьи, общества</w:t>
            </w:r>
          </w:p>
          <w:p w14:paraId="22DBAB6F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уважение к труду, людям труда, бережное отношение к результатам труда, ответственное потребление</w:t>
            </w:r>
          </w:p>
          <w:p w14:paraId="604C770C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 xml:space="preserve">Проявляющий интерес к разным профессиям </w:t>
            </w:r>
          </w:p>
          <w:p w14:paraId="707FEA43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Участвующий в различных видах доступного по возрасту труда, трудовой деятельности</w:t>
            </w:r>
          </w:p>
        </w:tc>
      </w:tr>
      <w:tr w:rsidR="00ED5831" w:rsidRPr="00720EEB" w14:paraId="00BA4215" w14:textId="77777777" w:rsidTr="006D0B03">
        <w:tc>
          <w:tcPr>
            <w:tcW w:w="10451" w:type="dxa"/>
          </w:tcPr>
          <w:p w14:paraId="36D411C3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Экологическое воспитание</w:t>
            </w:r>
          </w:p>
        </w:tc>
      </w:tr>
      <w:tr w:rsidR="00ED5831" w:rsidRPr="00720EEB" w14:paraId="1A9575B6" w14:textId="77777777" w:rsidTr="006D0B03">
        <w:tc>
          <w:tcPr>
            <w:tcW w:w="10451" w:type="dxa"/>
          </w:tcPr>
          <w:p w14:paraId="0485C3C0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Понимающий ценность природы, зависимость жизни людей от природы, влияние людей на природу, окружающую среду</w:t>
            </w:r>
          </w:p>
          <w:p w14:paraId="1AB33EFF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любовь и бережное отношение к природе, неприятие действий, приносящих вред природе, особенно живым существам</w:t>
            </w:r>
          </w:p>
          <w:p w14:paraId="69847BFD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Выражающей готовность в своей деятельности придерживаться экологических норм</w:t>
            </w:r>
          </w:p>
        </w:tc>
      </w:tr>
      <w:tr w:rsidR="00ED5831" w:rsidRPr="00720EEB" w14:paraId="6C022C3D" w14:textId="77777777" w:rsidTr="006D0B03">
        <w:trPr>
          <w:trHeight w:val="363"/>
        </w:trPr>
        <w:tc>
          <w:tcPr>
            <w:tcW w:w="10451" w:type="dxa"/>
          </w:tcPr>
          <w:p w14:paraId="72D18C59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Ценность научного познания</w:t>
            </w:r>
          </w:p>
        </w:tc>
      </w:tr>
      <w:tr w:rsidR="00ED5831" w:rsidRPr="00720EEB" w14:paraId="62E0BEA4" w14:textId="77777777" w:rsidTr="006D0B03">
        <w:trPr>
          <w:trHeight w:val="204"/>
        </w:trPr>
        <w:tc>
          <w:tcPr>
            <w:tcW w:w="10451" w:type="dxa"/>
          </w:tcPr>
          <w:p w14:paraId="2A680E62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</w:t>
            </w:r>
          </w:p>
          <w:p w14:paraId="74FC8091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</w:t>
            </w:r>
          </w:p>
          <w:p w14:paraId="15DD3902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Имеющий первоначальные навыки наблюдений, систематизации и осмысления опыта в естественно-научной и гуманитарной областях знания</w:t>
            </w:r>
          </w:p>
        </w:tc>
      </w:tr>
      <w:tr w:rsidR="00ED5831" w:rsidRPr="00720EEB" w14:paraId="5A7E54ED" w14:textId="77777777" w:rsidTr="006D0B03">
        <w:tc>
          <w:tcPr>
            <w:tcW w:w="10451" w:type="dxa"/>
          </w:tcPr>
          <w:p w14:paraId="62FE8D44" w14:textId="69514E62" w:rsidR="00ED5831" w:rsidRPr="00720EEB" w:rsidRDefault="00ED5831" w:rsidP="006D0B03">
            <w:pPr>
              <w:rPr>
                <w:rFonts w:eastAsia="Calibri" w:cs="Times New Roman"/>
                <w:b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/>
                <w:sz w:val="28"/>
                <w:szCs w:val="28"/>
                <w:lang w:eastAsia="en-US"/>
              </w:rPr>
              <w:t xml:space="preserve">ЦЕЛЕВЫЕ ОРИЕНТИРЫ РЕЗУЛЬТАТОВ ВОСПИТАНИЯ </w:t>
            </w:r>
            <w:r>
              <w:rPr>
                <w:rFonts w:eastAsia="Calibri" w:cs="Times New Roman"/>
                <w:b/>
                <w:sz w:val="28"/>
                <w:szCs w:val="28"/>
                <w:lang w:eastAsia="en-US"/>
              </w:rPr>
              <w:t xml:space="preserve">ДЕТЕЙ </w:t>
            </w:r>
            <w:r w:rsidRPr="00720EEB">
              <w:rPr>
                <w:rFonts w:eastAsia="Calibri" w:cs="Times New Roman"/>
                <w:b/>
                <w:sz w:val="28"/>
                <w:szCs w:val="28"/>
                <w:lang w:eastAsia="en-US"/>
              </w:rPr>
              <w:t xml:space="preserve">СРЕДНЕГО ШКОЛЬНОГО </w:t>
            </w:r>
            <w:proofErr w:type="gramStart"/>
            <w:r w:rsidRPr="00720EEB">
              <w:rPr>
                <w:rFonts w:eastAsia="Calibri" w:cs="Times New Roman"/>
                <w:b/>
                <w:sz w:val="28"/>
                <w:szCs w:val="28"/>
                <w:lang w:eastAsia="en-US"/>
              </w:rPr>
              <w:t>ВОЗРАСТА  (</w:t>
            </w:r>
            <w:proofErr w:type="gramEnd"/>
            <w:r>
              <w:rPr>
                <w:rFonts w:eastAsia="Calibri" w:cs="Times New Roman"/>
                <w:b/>
                <w:sz w:val="28"/>
                <w:szCs w:val="28"/>
                <w:lang w:eastAsia="en-US"/>
              </w:rPr>
              <w:t>1</w:t>
            </w:r>
            <w:r w:rsidR="00D54011">
              <w:rPr>
                <w:rFonts w:eastAsia="Calibri" w:cs="Times New Roman"/>
                <w:b/>
                <w:sz w:val="28"/>
                <w:szCs w:val="28"/>
                <w:lang w:eastAsia="en-US"/>
              </w:rPr>
              <w:t>1</w:t>
            </w:r>
            <w:r>
              <w:rPr>
                <w:rFonts w:eastAsia="Calibri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720EEB">
              <w:rPr>
                <w:rFonts w:eastAsia="Calibri" w:cs="Times New Roman"/>
                <w:b/>
                <w:sz w:val="28"/>
                <w:szCs w:val="28"/>
                <w:lang w:eastAsia="en-US"/>
              </w:rPr>
              <w:t>- 1</w:t>
            </w:r>
            <w:r w:rsidR="00D54011">
              <w:rPr>
                <w:rFonts w:eastAsia="Calibri" w:cs="Times New Roman"/>
                <w:b/>
                <w:sz w:val="28"/>
                <w:szCs w:val="28"/>
                <w:lang w:eastAsia="en-US"/>
              </w:rPr>
              <w:t>3</w:t>
            </w:r>
            <w:r w:rsidRPr="00720EEB">
              <w:rPr>
                <w:rFonts w:eastAsia="Calibri" w:cs="Times New Roman"/>
                <w:b/>
                <w:sz w:val="28"/>
                <w:szCs w:val="28"/>
                <w:lang w:eastAsia="en-US"/>
              </w:rPr>
              <w:t xml:space="preserve"> лет)</w:t>
            </w:r>
          </w:p>
        </w:tc>
      </w:tr>
      <w:tr w:rsidR="00ED5831" w:rsidRPr="00720EEB" w14:paraId="265A2AA5" w14:textId="77777777" w:rsidTr="006D0B03">
        <w:tc>
          <w:tcPr>
            <w:tcW w:w="10451" w:type="dxa"/>
          </w:tcPr>
          <w:p w14:paraId="3B8CDF2A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Гражданское воспитание</w:t>
            </w:r>
          </w:p>
        </w:tc>
      </w:tr>
      <w:tr w:rsidR="00ED5831" w:rsidRPr="00720EEB" w14:paraId="5DEDDD15" w14:textId="77777777" w:rsidTr="006D0B03">
        <w:trPr>
          <w:trHeight w:val="349"/>
        </w:trPr>
        <w:tc>
          <w:tcPr>
            <w:tcW w:w="10451" w:type="dxa"/>
          </w:tcPr>
          <w:p w14:paraId="6C22D45B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 xml:space="preserve">Знающий и принимающий свою российскую гражданскую принадлежность </w:t>
            </w: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lastRenderedPageBreak/>
              <w:t>(идентичность) в поликультурном, многонациональном и многоконфессиональном российском обществе, в мировом сообществе</w:t>
            </w:r>
          </w:p>
          <w:p w14:paraId="0F398DCA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</w:t>
            </w:r>
          </w:p>
          <w:p w14:paraId="2E01330F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уважение к государственным символам России, праздникам</w:t>
            </w:r>
          </w:p>
          <w:p w14:paraId="7F109485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готовность к выполнению обязанностей гражданина России, реализации своих гражданских прав и свобод при уважении прав и свобод законных интересов других людей</w:t>
            </w:r>
          </w:p>
          <w:p w14:paraId="3A1EBCDC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неприятие любой дискриминации граждан, проявлений экстремизма, терроризма, коррупции в обществе</w:t>
            </w:r>
          </w:p>
          <w:p w14:paraId="48401837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Принимающий участие в жизни отряда, учреждения, в том числе самоуправлении, ориентированный на участие в социально значимой деятельности</w:t>
            </w:r>
          </w:p>
        </w:tc>
      </w:tr>
      <w:tr w:rsidR="00ED5831" w:rsidRPr="00720EEB" w14:paraId="0E57F968" w14:textId="77777777" w:rsidTr="006D0B03">
        <w:trPr>
          <w:trHeight w:val="334"/>
        </w:trPr>
        <w:tc>
          <w:tcPr>
            <w:tcW w:w="10451" w:type="dxa"/>
          </w:tcPr>
          <w:p w14:paraId="09474613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lastRenderedPageBreak/>
              <w:t>Патриотическое воспитание</w:t>
            </w:r>
          </w:p>
        </w:tc>
      </w:tr>
      <w:tr w:rsidR="00ED5831" w:rsidRPr="00720EEB" w14:paraId="2E3089C9" w14:textId="77777777" w:rsidTr="006D0B03">
        <w:trPr>
          <w:trHeight w:val="221"/>
        </w:trPr>
        <w:tc>
          <w:tcPr>
            <w:tcW w:w="10451" w:type="dxa"/>
          </w:tcPr>
          <w:p w14:paraId="6007CE97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Сознающий свою национальную и этническую принадлежность, любящий свой народ, его традиции культуру</w:t>
            </w:r>
          </w:p>
          <w:p w14:paraId="268D5F75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уважение к историческому и культурному наследию своего и других народов России, символам, праздником, памятникам, традициям народов, проживающих в родной стране</w:t>
            </w:r>
          </w:p>
          <w:p w14:paraId="1893D4DD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интерес к познанию родного языка, истории и культуры своего края, своего народа, других народов России</w:t>
            </w:r>
          </w:p>
          <w:p w14:paraId="7A59CF17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Знающий и уважающий достижение нашей Родины - России в науке, искусстве, спорте, технологиях, боевые подвиги и трудовые достижения героев и защитников Отечества в прошлом и современности</w:t>
            </w:r>
          </w:p>
          <w:p w14:paraId="626A9705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Принимающий участие в мероприятиях патриотической направленности</w:t>
            </w:r>
          </w:p>
        </w:tc>
      </w:tr>
      <w:tr w:rsidR="00ED5831" w:rsidRPr="00720EEB" w14:paraId="2AE8D1F3" w14:textId="77777777" w:rsidTr="006D0B03">
        <w:tc>
          <w:tcPr>
            <w:tcW w:w="10451" w:type="dxa"/>
          </w:tcPr>
          <w:p w14:paraId="1722BE3C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Духовно-нравственное воспитание</w:t>
            </w:r>
          </w:p>
        </w:tc>
      </w:tr>
      <w:tr w:rsidR="00ED5831" w:rsidRPr="00720EEB" w14:paraId="6A6248C6" w14:textId="77777777" w:rsidTr="006D0B03">
        <w:tc>
          <w:tcPr>
            <w:tcW w:w="10451" w:type="dxa"/>
          </w:tcPr>
          <w:p w14:paraId="40CB1C10" w14:textId="77777777" w:rsidR="00ED5831" w:rsidRPr="00720EEB" w:rsidRDefault="00ED5831" w:rsidP="006D0B03">
            <w:pPr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с учетом национальной, религиозной принадлежности</w:t>
            </w:r>
          </w:p>
          <w:p w14:paraId="4B0061E9" w14:textId="77777777" w:rsidR="00ED5831" w:rsidRPr="00720EEB" w:rsidRDefault="00ED5831" w:rsidP="006D0B03">
            <w:pPr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готовность оценивать своё поведение и поступки, поведение и поступки других людей с позицией традиционных российских духовно-</w:t>
            </w: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lastRenderedPageBreak/>
              <w:t>нравственных ценностей и норм с учетом осознания поступков</w:t>
            </w:r>
          </w:p>
          <w:p w14:paraId="68B90826" w14:textId="77777777" w:rsidR="00ED5831" w:rsidRPr="00720EEB" w:rsidRDefault="00ED5831" w:rsidP="006D0B03">
            <w:pPr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</w:t>
            </w:r>
          </w:p>
          <w:p w14:paraId="1D7A9836" w14:textId="77777777" w:rsidR="00ED5831" w:rsidRPr="00720EEB" w:rsidRDefault="00ED5831" w:rsidP="006D0B03">
            <w:pPr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России, умеющий общаться с людьми разных народов, вероисповеданий</w:t>
            </w:r>
          </w:p>
          <w:p w14:paraId="032E1382" w14:textId="77777777" w:rsidR="00ED5831" w:rsidRPr="00720EEB" w:rsidRDefault="00ED5831" w:rsidP="006D0B03">
            <w:pPr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</w:t>
            </w:r>
          </w:p>
          <w:p w14:paraId="19AF0512" w14:textId="77777777" w:rsidR="00ED5831" w:rsidRPr="00720EEB" w:rsidRDefault="00ED5831" w:rsidP="006D0B03">
            <w:pPr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</w:t>
            </w:r>
          </w:p>
        </w:tc>
      </w:tr>
      <w:tr w:rsidR="00ED5831" w:rsidRPr="00720EEB" w14:paraId="1A2E3367" w14:textId="77777777" w:rsidTr="006D0B03">
        <w:trPr>
          <w:trHeight w:val="363"/>
        </w:trPr>
        <w:tc>
          <w:tcPr>
            <w:tcW w:w="10451" w:type="dxa"/>
          </w:tcPr>
          <w:p w14:paraId="578EBE7A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lastRenderedPageBreak/>
              <w:t>Эстетическое воспитание</w:t>
            </w:r>
          </w:p>
        </w:tc>
      </w:tr>
      <w:tr w:rsidR="00ED5831" w:rsidRPr="00720EEB" w14:paraId="0EA4DCD2" w14:textId="77777777" w:rsidTr="006D0B03">
        <w:trPr>
          <w:trHeight w:val="204"/>
        </w:trPr>
        <w:tc>
          <w:tcPr>
            <w:tcW w:w="10451" w:type="dxa"/>
          </w:tcPr>
          <w:p w14:paraId="7976AB2A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понимание ценностей отечественного и мирового искусства, народных традиций и народного творчества в искусстве</w:t>
            </w:r>
          </w:p>
          <w:p w14:paraId="589165AA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эмоционально-чувственную восприимчивость к разным видам искусства, традициям и творчеству своего и других народов, понимание его влияния на поведение людей</w:t>
            </w:r>
          </w:p>
          <w:p w14:paraId="5CF60AE4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</w:t>
            </w:r>
          </w:p>
          <w:p w14:paraId="660CA863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Ориентированный на самовыражение в разных видах искусства, в художественном творчестве</w:t>
            </w:r>
          </w:p>
        </w:tc>
      </w:tr>
      <w:tr w:rsidR="00ED5831" w:rsidRPr="00720EEB" w14:paraId="656E499A" w14:textId="77777777" w:rsidTr="006D0B03">
        <w:tc>
          <w:tcPr>
            <w:tcW w:w="10451" w:type="dxa"/>
          </w:tcPr>
          <w:p w14:paraId="65B82B9E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ED5831" w:rsidRPr="00720EEB" w14:paraId="7A999D1A" w14:textId="77777777" w:rsidTr="006D0B03">
        <w:tc>
          <w:tcPr>
            <w:tcW w:w="10451" w:type="dxa"/>
          </w:tcPr>
          <w:p w14:paraId="530A86CA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</w:t>
            </w:r>
          </w:p>
          <w:p w14:paraId="55E1D829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с отдыхом, регулярную физическую активность)</w:t>
            </w:r>
          </w:p>
          <w:p w14:paraId="542E827F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 xml:space="preserve">Проявляющий неприятие вредных привычек (курение, употребление алкоголя, </w:t>
            </w: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lastRenderedPageBreak/>
              <w:t>наркотиков, игровой и иных форм зависимостей), понимание их последствий, вреда для физического и психического здоровья</w:t>
            </w:r>
          </w:p>
          <w:p w14:paraId="175127AB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Умеющий осознавать физическое и эмоциональное состояние свое и других людей, стремящийся управлять собственным эмоциональным состоянием</w:t>
            </w:r>
          </w:p>
          <w:p w14:paraId="1F6B8352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Способный адаптироваться к меняющимся социальным, информационным и природным условиям, стрессовым ситуациям</w:t>
            </w:r>
          </w:p>
        </w:tc>
      </w:tr>
      <w:tr w:rsidR="00ED5831" w:rsidRPr="00720EEB" w14:paraId="4210F95D" w14:textId="77777777" w:rsidTr="006D0B03">
        <w:tc>
          <w:tcPr>
            <w:tcW w:w="10451" w:type="dxa"/>
          </w:tcPr>
          <w:p w14:paraId="722CF71D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lastRenderedPageBreak/>
              <w:t>Трудовое воспитание</w:t>
            </w:r>
          </w:p>
        </w:tc>
      </w:tr>
      <w:tr w:rsidR="00ED5831" w:rsidRPr="00720EEB" w14:paraId="6896923D" w14:textId="77777777" w:rsidTr="006D0B03">
        <w:tc>
          <w:tcPr>
            <w:tcW w:w="10451" w:type="dxa"/>
          </w:tcPr>
          <w:p w14:paraId="203B38EF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уважающий труд, результаты своего труда, труда других людей</w:t>
            </w:r>
          </w:p>
          <w:p w14:paraId="1B03DBA1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Проявляющие интерес к практическому изучению профессии и труда различного рода, в том числе на основе применения предметных знаний</w:t>
            </w:r>
          </w:p>
          <w:p w14:paraId="7E0D68CE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</w:t>
            </w:r>
          </w:p>
          <w:p w14:paraId="637AA550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Участвующий в решении практических трудовых дел, задач (в семье, в детском учреждении,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</w:t>
            </w:r>
          </w:p>
          <w:p w14:paraId="7324DF47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</w:t>
            </w:r>
          </w:p>
        </w:tc>
      </w:tr>
      <w:tr w:rsidR="00ED5831" w:rsidRPr="00720EEB" w14:paraId="6E785A5F" w14:textId="77777777" w:rsidTr="006D0B03">
        <w:tc>
          <w:tcPr>
            <w:tcW w:w="10451" w:type="dxa"/>
          </w:tcPr>
          <w:p w14:paraId="73751A21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Экологическое воспитание</w:t>
            </w:r>
          </w:p>
        </w:tc>
      </w:tr>
      <w:tr w:rsidR="00ED5831" w:rsidRPr="00720EEB" w14:paraId="6B74242A" w14:textId="77777777" w:rsidTr="006D0B03">
        <w:tc>
          <w:tcPr>
            <w:tcW w:w="10451" w:type="dxa"/>
          </w:tcPr>
          <w:p w14:paraId="1A2FEE6B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Понимающий значение и глобальный характер экологических проблем, пути их решения, значение экологической культуры человека, общества</w:t>
            </w:r>
          </w:p>
          <w:p w14:paraId="3BDA34BF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Сознающий свою ответственность как гражданина и потребителя в условиях взаимосвязи природной, технологической и социальной сред</w:t>
            </w:r>
          </w:p>
          <w:p w14:paraId="3D264DDE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активное неприятие действий, приносящих вред природе</w:t>
            </w:r>
          </w:p>
          <w:p w14:paraId="01860642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Ориентированный на применение знаний естественных и социальных наук для решения задач в области охраны природы, планирование своих поступков и оценки их возможных последствий для окружающей среды</w:t>
            </w:r>
          </w:p>
          <w:p w14:paraId="0DAAC5D5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Участвующий в практической деятельности экологической, природоохранной направленности</w:t>
            </w:r>
          </w:p>
        </w:tc>
      </w:tr>
      <w:tr w:rsidR="00ED5831" w:rsidRPr="00720EEB" w14:paraId="45988411" w14:textId="77777777" w:rsidTr="006D0B03">
        <w:trPr>
          <w:trHeight w:val="363"/>
        </w:trPr>
        <w:tc>
          <w:tcPr>
            <w:tcW w:w="10451" w:type="dxa"/>
          </w:tcPr>
          <w:p w14:paraId="619C55E8" w14:textId="77777777" w:rsidR="00ED5831" w:rsidRPr="00720EEB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720EEB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Ценности научного познания</w:t>
            </w:r>
          </w:p>
        </w:tc>
      </w:tr>
      <w:tr w:rsidR="00ED5831" w:rsidRPr="00720EEB" w14:paraId="59752C77" w14:textId="77777777" w:rsidTr="006D0B03">
        <w:trPr>
          <w:trHeight w:val="204"/>
        </w:trPr>
        <w:tc>
          <w:tcPr>
            <w:tcW w:w="10451" w:type="dxa"/>
          </w:tcPr>
          <w:p w14:paraId="070F5167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lastRenderedPageBreak/>
              <w:t>Выражающий познавательные интересы в разных предметных областях с учётом индивидуальных интересов, способностей, достижений</w:t>
            </w:r>
          </w:p>
          <w:p w14:paraId="71B28BFF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Ориентированный в деятельности на систему научных представлений о закономерностях развития человека, природы и общества, взаимосвязях человека с природой и социальной средой</w:t>
            </w:r>
          </w:p>
          <w:p w14:paraId="69B19C96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</w:t>
            </w:r>
          </w:p>
          <w:p w14:paraId="5DD1165C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720EEB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Демонстрирующий навыки наблюдений, накопления фактов, осмысления опыта в естественно-научной и гуманитарной областях познания, исследовательской деятельности</w:t>
            </w:r>
          </w:p>
          <w:p w14:paraId="3953A888" w14:textId="77777777" w:rsidR="00ED5831" w:rsidRPr="00720EEB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14:paraId="7F37C0DF" w14:textId="77777777" w:rsidR="00ED5831" w:rsidRPr="00720EEB" w:rsidRDefault="00ED5831" w:rsidP="00ED5831">
      <w:pPr>
        <w:jc w:val="both"/>
        <w:rPr>
          <w:rFonts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42"/>
      </w:tblGrid>
      <w:tr w:rsidR="00ED5831" w:rsidRPr="00380A5E" w14:paraId="284E8644" w14:textId="77777777" w:rsidTr="006D0B03">
        <w:tc>
          <w:tcPr>
            <w:tcW w:w="10456" w:type="dxa"/>
          </w:tcPr>
          <w:p w14:paraId="18EF1D94" w14:textId="06245587" w:rsidR="00ED5831" w:rsidRDefault="00ED5831" w:rsidP="006D0B03">
            <w:pPr>
              <w:rPr>
                <w:rFonts w:eastAsia="Calibri" w:cs="Times New Roman"/>
                <w:b/>
                <w:szCs w:val="28"/>
                <w:lang w:eastAsia="en-US"/>
              </w:rPr>
            </w:pPr>
            <w:r>
              <w:rPr>
                <w:rFonts w:eastAsia="Calibri" w:cs="Times New Roman"/>
                <w:b/>
                <w:szCs w:val="28"/>
                <w:lang w:eastAsia="en-US"/>
              </w:rPr>
              <w:t xml:space="preserve">ЦЕЛЕВЫЕ ОРИЕНТИРЫ РЕЗУЛЬТАТОВ ВОСПИТАНИЯ СТАРШЕГО ШКОЛЬНОГО </w:t>
            </w:r>
            <w:proofErr w:type="gramStart"/>
            <w:r>
              <w:rPr>
                <w:rFonts w:eastAsia="Calibri" w:cs="Times New Roman"/>
                <w:b/>
                <w:szCs w:val="28"/>
                <w:lang w:eastAsia="en-US"/>
              </w:rPr>
              <w:t>ВОЗРАСТА  (</w:t>
            </w:r>
            <w:proofErr w:type="gramEnd"/>
            <w:r>
              <w:rPr>
                <w:rFonts w:eastAsia="Calibri" w:cs="Times New Roman"/>
                <w:b/>
                <w:szCs w:val="28"/>
                <w:lang w:eastAsia="en-US"/>
              </w:rPr>
              <w:t>1</w:t>
            </w:r>
            <w:r w:rsidR="00D54011">
              <w:rPr>
                <w:rFonts w:eastAsia="Calibri" w:cs="Times New Roman"/>
                <w:b/>
                <w:szCs w:val="28"/>
                <w:lang w:eastAsia="en-US"/>
              </w:rPr>
              <w:t>4</w:t>
            </w:r>
            <w:r>
              <w:rPr>
                <w:rFonts w:eastAsia="Calibri" w:cs="Times New Roman"/>
                <w:b/>
                <w:szCs w:val="28"/>
                <w:lang w:eastAsia="en-US"/>
              </w:rPr>
              <w:t xml:space="preserve"> - 1</w:t>
            </w:r>
            <w:r w:rsidR="00563AE0">
              <w:rPr>
                <w:rFonts w:eastAsia="Calibri" w:cs="Times New Roman"/>
                <w:b/>
                <w:szCs w:val="28"/>
                <w:lang w:eastAsia="en-US"/>
              </w:rPr>
              <w:t>6</w:t>
            </w:r>
            <w:r>
              <w:rPr>
                <w:rFonts w:eastAsia="Calibri" w:cs="Times New Roman"/>
                <w:b/>
                <w:szCs w:val="28"/>
                <w:lang w:eastAsia="en-US"/>
              </w:rPr>
              <w:t xml:space="preserve"> лет)</w:t>
            </w:r>
          </w:p>
        </w:tc>
      </w:tr>
      <w:tr w:rsidR="00ED5831" w:rsidRPr="00380A5E" w14:paraId="74F670A9" w14:textId="77777777" w:rsidTr="006D0B03">
        <w:tc>
          <w:tcPr>
            <w:tcW w:w="10456" w:type="dxa"/>
          </w:tcPr>
          <w:p w14:paraId="6781ADD3" w14:textId="77777777" w:rsidR="00ED5831" w:rsidRPr="00EA3BBE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EA3BBE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Гражданское воспитание</w:t>
            </w:r>
          </w:p>
        </w:tc>
      </w:tr>
      <w:tr w:rsidR="00ED5831" w14:paraId="4A0A28A5" w14:textId="77777777" w:rsidTr="006D0B03">
        <w:trPr>
          <w:trHeight w:val="5597"/>
        </w:trPr>
        <w:tc>
          <w:tcPr>
            <w:tcW w:w="10456" w:type="dxa"/>
          </w:tcPr>
          <w:p w14:paraId="2D4CEAA6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</w:t>
            </w:r>
          </w:p>
          <w:p w14:paraId="7AD2A151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Сознающий свое единство с народом России как источником власти и субъектом тысячелетний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</w:t>
            </w:r>
          </w:p>
          <w:p w14:paraId="7D839769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</w:t>
            </w:r>
          </w:p>
          <w:p w14:paraId="3C548211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Ориентированный на активное гражданское участие на основе уважения закона и правопорядка прав и свобод сограждан</w:t>
            </w:r>
          </w:p>
          <w:p w14:paraId="110EA7CF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проявление экстремизма, терроризма, коррупции, антигосударственной деятельности</w:t>
            </w:r>
          </w:p>
          <w:p w14:paraId="7A487DAC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Обладающий опытом гражданской социально значимой деятельности (в само управлении, волонтерском движении, экологических, военно-патриотических и других объединениях, акциях, программах)</w:t>
            </w:r>
          </w:p>
        </w:tc>
      </w:tr>
      <w:tr w:rsidR="00ED5831" w14:paraId="0380EC37" w14:textId="77777777" w:rsidTr="006D0B03">
        <w:trPr>
          <w:trHeight w:val="305"/>
        </w:trPr>
        <w:tc>
          <w:tcPr>
            <w:tcW w:w="10456" w:type="dxa"/>
          </w:tcPr>
          <w:p w14:paraId="02C610D8" w14:textId="77777777" w:rsidR="00ED5831" w:rsidRPr="00EA3BBE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EA3BBE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lastRenderedPageBreak/>
              <w:t>Патриотическое воспитание</w:t>
            </w:r>
          </w:p>
        </w:tc>
      </w:tr>
      <w:tr w:rsidR="00ED5831" w14:paraId="11203F6C" w14:textId="77777777" w:rsidTr="006D0B03">
        <w:trPr>
          <w:trHeight w:val="250"/>
        </w:trPr>
        <w:tc>
          <w:tcPr>
            <w:tcW w:w="10456" w:type="dxa"/>
          </w:tcPr>
          <w:p w14:paraId="03F2A0E0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свою национальную, этническую принадлежность, приверженность к родной культуре, любовь к своему народу</w:t>
            </w:r>
          </w:p>
          <w:p w14:paraId="0E125FE7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Сознающий причастность к многонациональному народу Российской Федерации, российскому Отечеству, российскую культурную идентичность</w:t>
            </w:r>
          </w:p>
          <w:p w14:paraId="71F5EB68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деятельное ценностное отношение к историческому и культурному наследию своего и других народов России, традициям, праздником, памятникам народов, проживающих в родной стране - России</w:t>
            </w:r>
          </w:p>
          <w:p w14:paraId="0254FAA5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</w:t>
            </w:r>
          </w:p>
        </w:tc>
      </w:tr>
      <w:tr w:rsidR="00ED5831" w:rsidRPr="00A34176" w14:paraId="7ECD6DE3" w14:textId="77777777" w:rsidTr="006D0B03">
        <w:tc>
          <w:tcPr>
            <w:tcW w:w="10456" w:type="dxa"/>
          </w:tcPr>
          <w:p w14:paraId="1D2DBD8C" w14:textId="77777777" w:rsidR="00ED5831" w:rsidRPr="00EA3BBE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EA3BBE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Духовно-нравственное воспитание</w:t>
            </w:r>
          </w:p>
        </w:tc>
      </w:tr>
      <w:tr w:rsidR="00ED5831" w14:paraId="19907639" w14:textId="77777777" w:rsidTr="006D0B03">
        <w:tc>
          <w:tcPr>
            <w:tcW w:w="10456" w:type="dxa"/>
          </w:tcPr>
          <w:p w14:paraId="29FD88FD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</w:t>
            </w:r>
          </w:p>
          <w:p w14:paraId="7E7D1E8F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Действующий и оценивающий свое поведение и поступки, поведение и поступки других людей с позиции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 поведения, противоречащих этим ценностям</w:t>
            </w:r>
          </w:p>
          <w:p w14:paraId="210A4D2F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</w:t>
            </w:r>
          </w:p>
          <w:p w14:paraId="233FD9DF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Понимающий и деятельно выражающий ценность межрелигиозного, межнационального согласия людей, народов в России, способный вести диалог с людьми разных национальностей, религиозной принадлежности, находить общие цели и сотрудничать для их достижения</w:t>
            </w:r>
          </w:p>
          <w:p w14:paraId="6395F2A9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Ориентированный на создание устойчивой семьи на основе российских традиционных семейных ценностей, понимании брака как союза мужчины и женщины для создания семьи, рождения и воспитания в семье детей, неприятие насилия в семье, ухода от родительской ответственности</w:t>
            </w:r>
          </w:p>
          <w:p w14:paraId="0A8B3582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 xml:space="preserve">Обладающий сформированными представлениями о ценности и значении в </w:t>
            </w: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lastRenderedPageBreak/>
              <w:t>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</w:t>
            </w:r>
          </w:p>
        </w:tc>
      </w:tr>
      <w:tr w:rsidR="00ED5831" w:rsidRPr="00A34176" w14:paraId="5FEE21B0" w14:textId="77777777" w:rsidTr="006D0B03">
        <w:tc>
          <w:tcPr>
            <w:tcW w:w="10456" w:type="dxa"/>
          </w:tcPr>
          <w:p w14:paraId="561432CF" w14:textId="77777777" w:rsidR="00ED5831" w:rsidRPr="00EA3BBE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EA3BBE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lastRenderedPageBreak/>
              <w:t>Эстетическое воспитание</w:t>
            </w:r>
          </w:p>
        </w:tc>
      </w:tr>
      <w:tr w:rsidR="00ED5831" w14:paraId="3595A77B" w14:textId="77777777" w:rsidTr="006D0B03">
        <w:tc>
          <w:tcPr>
            <w:tcW w:w="10456" w:type="dxa"/>
          </w:tcPr>
          <w:p w14:paraId="4D8F4BC2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понимание ценности отечественного и мирового искусства, российского и мирового художественного наследия</w:t>
            </w:r>
          </w:p>
          <w:p w14:paraId="0D5A1DC2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</w:t>
            </w:r>
          </w:p>
          <w:p w14:paraId="55344B81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</w:t>
            </w:r>
          </w:p>
          <w:p w14:paraId="52417E43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Ориентированный на осознанное творческое самовыражение, реализацию творческих способностей в разных видах искусства с учетом российских традиционных духовных и нравственных ценностей, на эстетическое обустройство собственного быта</w:t>
            </w:r>
          </w:p>
        </w:tc>
      </w:tr>
      <w:tr w:rsidR="00ED5831" w:rsidRPr="0023676D" w14:paraId="43663CED" w14:textId="77777777" w:rsidTr="006D0B03">
        <w:tc>
          <w:tcPr>
            <w:tcW w:w="10456" w:type="dxa"/>
          </w:tcPr>
          <w:p w14:paraId="4946FD0A" w14:textId="77777777" w:rsidR="00ED5831" w:rsidRPr="00EA3BBE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EA3BBE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ED5831" w14:paraId="37AF4AA2" w14:textId="77777777" w:rsidTr="006D0B03">
        <w:tc>
          <w:tcPr>
            <w:tcW w:w="10456" w:type="dxa"/>
          </w:tcPr>
          <w:p w14:paraId="443C3733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</w:t>
            </w:r>
          </w:p>
          <w:p w14:paraId="551E76F8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Соблюдающий правила личной и общественной безопасности, в том числе безопасного поведения в информационной среде</w:t>
            </w:r>
          </w:p>
          <w:p w14:paraId="0CC6E0F6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на практике установку на здоровый образ жизни (здоровое питание, соблюдение гигиены, режим занятий и отдыха, физическую активность), стремление к физическому совершенствованию, соблюдающий и пропагандирующий безопасный и здоровый образ жизни</w:t>
            </w:r>
          </w:p>
          <w:p w14:paraId="44B1012D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сознательное и обоснованное неприятие вредных привычек (курения, употребление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</w:t>
            </w:r>
          </w:p>
          <w:p w14:paraId="558703F2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 xml:space="preserve">Демонстрирующий навыки рефлексии своего состояния (физического, эмоционального, психологического), состояние других людей с точки зрения безопасности, сознательного управления своим эмоциональным состоянием, </w:t>
            </w: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lastRenderedPageBreak/>
              <w:t>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</w:t>
            </w:r>
          </w:p>
        </w:tc>
      </w:tr>
      <w:tr w:rsidR="00ED5831" w:rsidRPr="0023676D" w14:paraId="51A73D7B" w14:textId="77777777" w:rsidTr="006D0B03">
        <w:tc>
          <w:tcPr>
            <w:tcW w:w="10456" w:type="dxa"/>
          </w:tcPr>
          <w:p w14:paraId="5ACEFC05" w14:textId="77777777" w:rsidR="00ED5831" w:rsidRPr="00EA3BBE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EA3BBE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lastRenderedPageBreak/>
              <w:t>Трудовое воспитание</w:t>
            </w:r>
          </w:p>
        </w:tc>
      </w:tr>
      <w:tr w:rsidR="00ED5831" w14:paraId="1ABDE9BD" w14:textId="77777777" w:rsidTr="006D0B03">
        <w:tc>
          <w:tcPr>
            <w:tcW w:w="10456" w:type="dxa"/>
          </w:tcPr>
          <w:p w14:paraId="17EE8695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 xml:space="preserve">Уважающий труд, результаты труда, трудовые и профессиональные </w:t>
            </w:r>
            <w:proofErr w:type="gramStart"/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достижения  своих</w:t>
            </w:r>
            <w:proofErr w:type="gramEnd"/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 xml:space="preserve"> земляков, их вклад в развитие своего поселения, края, страны, трудовые достижения российского народа</w:t>
            </w:r>
          </w:p>
          <w:p w14:paraId="34ADAF03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наемного труда</w:t>
            </w:r>
          </w:p>
          <w:p w14:paraId="061FD85D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каникулярный периоды, с учетом соблюдения законодательства</w:t>
            </w:r>
          </w:p>
          <w:p w14:paraId="0EBC2C33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</w:t>
            </w:r>
          </w:p>
          <w:p w14:paraId="63F84DC8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Понимающий специфику трудовой деятельности, регулирование трудовых отношений, самообразования и профессиональной подготовки в информационном высокотехнологическом обществе, готовый учиться и трудиться в современном обществе</w:t>
            </w:r>
          </w:p>
          <w:p w14:paraId="47CCE6C5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Ориентированный на осознанный выбор сферы профессиональной трудовой деятельности в российском обществе с учетом личных жизненных планов, потребности своей семьи, общества</w:t>
            </w:r>
          </w:p>
        </w:tc>
      </w:tr>
      <w:tr w:rsidR="00ED5831" w:rsidRPr="0023676D" w14:paraId="1A5776E4" w14:textId="77777777" w:rsidTr="006D0B03">
        <w:tc>
          <w:tcPr>
            <w:tcW w:w="10456" w:type="dxa"/>
          </w:tcPr>
          <w:p w14:paraId="02BCA6CB" w14:textId="77777777" w:rsidR="00ED5831" w:rsidRPr="00EA3BBE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EA3BBE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t>Экологическое воспитание</w:t>
            </w:r>
          </w:p>
        </w:tc>
      </w:tr>
      <w:tr w:rsidR="00ED5831" w14:paraId="1A4BD3F5" w14:textId="77777777" w:rsidTr="006D0B03">
        <w:tc>
          <w:tcPr>
            <w:tcW w:w="10456" w:type="dxa"/>
          </w:tcPr>
          <w:p w14:paraId="2878C4B3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действие в природной среде</w:t>
            </w:r>
          </w:p>
          <w:p w14:paraId="3C1ED687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Выражающий деятельное неприятие действий, приносящих вред природе</w:t>
            </w:r>
          </w:p>
          <w:p w14:paraId="0618C82C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Применяющий знания естественных и социальных наук для разумного, бережливого природопользования в быту, общественном пространстве</w:t>
            </w:r>
          </w:p>
          <w:p w14:paraId="7FC3EC43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 xml:space="preserve">Имеющий и развивающий опыт экологически направленной, природоохранной, ресурсосберегающей деятельности, участвующий в его приобретении другими </w:t>
            </w: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lastRenderedPageBreak/>
              <w:t>людьми</w:t>
            </w:r>
          </w:p>
        </w:tc>
      </w:tr>
      <w:tr w:rsidR="00ED5831" w:rsidRPr="0023676D" w14:paraId="60D91970" w14:textId="77777777" w:rsidTr="006D0B03">
        <w:trPr>
          <w:trHeight w:val="363"/>
        </w:trPr>
        <w:tc>
          <w:tcPr>
            <w:tcW w:w="10456" w:type="dxa"/>
          </w:tcPr>
          <w:p w14:paraId="6A0F1D04" w14:textId="77777777" w:rsidR="00ED5831" w:rsidRPr="00EA3BBE" w:rsidRDefault="00ED5831" w:rsidP="006D0B03">
            <w:pPr>
              <w:jc w:val="both"/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EA3BBE">
              <w:rPr>
                <w:rFonts w:eastAsia="Calibri" w:cs="Times New Roman"/>
                <w:i/>
                <w:iCs/>
                <w:sz w:val="28"/>
                <w:szCs w:val="28"/>
                <w:u w:val="single"/>
                <w:lang w:eastAsia="en-US"/>
              </w:rPr>
              <w:lastRenderedPageBreak/>
              <w:t>Ценности научного познания</w:t>
            </w:r>
          </w:p>
        </w:tc>
      </w:tr>
      <w:tr w:rsidR="00ED5831" w:rsidRPr="00380A5E" w14:paraId="68E2450B" w14:textId="77777777" w:rsidTr="006D0B03">
        <w:trPr>
          <w:trHeight w:val="204"/>
        </w:trPr>
        <w:tc>
          <w:tcPr>
            <w:tcW w:w="10456" w:type="dxa"/>
          </w:tcPr>
          <w:p w14:paraId="03B1C89D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Деятельно выражающий познавательные интересы в разных предметных областях с учётом своих интересов, способностей, достижений</w:t>
            </w:r>
          </w:p>
          <w:p w14:paraId="5669EA3A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значение науки в жизни российского общества, обеспечением его безопасности, гуманитарном, социально-экономическом развитии России</w:t>
            </w:r>
          </w:p>
          <w:p w14:paraId="384B9FF1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Демонстрирующий навыки критического мышления, определения достоверной научной информации и критики антинаучных представлений</w:t>
            </w:r>
          </w:p>
          <w:p w14:paraId="4843B778" w14:textId="77777777" w:rsidR="00ED5831" w:rsidRPr="00EA3BBE" w:rsidRDefault="00ED5831" w:rsidP="006D0B03">
            <w:pPr>
              <w:jc w:val="both"/>
              <w:rPr>
                <w:rFonts w:eastAsia="Calibri" w:cs="Times New Roman"/>
                <w:b/>
                <w:bCs/>
                <w:sz w:val="28"/>
                <w:szCs w:val="28"/>
                <w:lang w:eastAsia="en-US"/>
              </w:rPr>
            </w:pPr>
            <w:r w:rsidRPr="00EA3BBE">
              <w:rPr>
                <w:rFonts w:eastAsia="Calibri" w:cs="Times New Roman"/>
                <w:bCs/>
                <w:sz w:val="28"/>
                <w:szCs w:val="28"/>
                <w:lang w:eastAsia="en-US"/>
              </w:rPr>
              <w:t>Развивающий и применяющий навыки наблюдения, накопления и систематизации фактов, осмысления опыта в естественно-научной и гуманитарной областях познания, исследовательской деятельности</w:t>
            </w:r>
          </w:p>
        </w:tc>
      </w:tr>
    </w:tbl>
    <w:p w14:paraId="4B7F97A7" w14:textId="77777777" w:rsidR="00ED5831" w:rsidRDefault="00ED5831" w:rsidP="00ED5831">
      <w:pPr>
        <w:spacing w:after="0" w:line="276" w:lineRule="auto"/>
        <w:ind w:right="-284" w:firstLine="851"/>
        <w:jc w:val="both"/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22ECF17F" w14:textId="77777777" w:rsidR="00681B9E" w:rsidRPr="00ED5831" w:rsidRDefault="00681B9E" w:rsidP="00ED5831">
      <w:pPr>
        <w:spacing w:after="0" w:line="276" w:lineRule="auto"/>
        <w:ind w:right="-284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5D0B6524" w14:textId="4801EFA7" w:rsidR="00EF46DF" w:rsidRPr="00ED5831" w:rsidRDefault="00D91E58" w:rsidP="00D91E58">
      <w:pPr>
        <w:spacing w:after="0" w:line="276" w:lineRule="auto"/>
        <w:ind w:left="1080" w:right="-284"/>
        <w:rPr>
          <w:rFonts w:ascii="Times New Roman" w:hAnsi="Times New Roman" w:cs="Times New Roman"/>
          <w:b/>
          <w:bCs/>
          <w:color w:val="000000"/>
          <w:sz w:val="36"/>
          <w:szCs w:val="36"/>
          <w:lang w:eastAsia="en-US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  <w:lang w:val="en-US" w:eastAsia="en-US"/>
        </w:rPr>
        <w:t>III</w:t>
      </w:r>
      <w:r w:rsidRPr="0030404A">
        <w:rPr>
          <w:rFonts w:ascii="Times New Roman" w:hAnsi="Times New Roman" w:cs="Times New Roman"/>
          <w:b/>
          <w:bCs/>
          <w:color w:val="000000"/>
          <w:sz w:val="36"/>
          <w:szCs w:val="36"/>
          <w:lang w:eastAsia="en-US"/>
        </w:rPr>
        <w:t>.</w:t>
      </w:r>
      <w:r w:rsidR="00EF46DF" w:rsidRPr="00ED5831">
        <w:rPr>
          <w:rFonts w:ascii="Times New Roman" w:hAnsi="Times New Roman" w:cs="Times New Roman"/>
          <w:b/>
          <w:bCs/>
          <w:color w:val="000000"/>
          <w:sz w:val="36"/>
          <w:szCs w:val="36"/>
          <w:lang w:eastAsia="en-US"/>
        </w:rPr>
        <w:t>СОДЕРЖАТЕЛЬНЫЙ РАЗДЕЛ</w:t>
      </w:r>
    </w:p>
    <w:p w14:paraId="6108BDA7" w14:textId="77777777" w:rsidR="00D91E58" w:rsidRPr="0030404A" w:rsidRDefault="00D91E58" w:rsidP="00ED5831">
      <w:pPr>
        <w:spacing w:after="0" w:line="276" w:lineRule="auto"/>
        <w:ind w:left="1080" w:right="-284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78E51A9C" w14:textId="210C1E37" w:rsidR="00ED5831" w:rsidRPr="00ED5831" w:rsidRDefault="00D91E58" w:rsidP="00ED5831">
      <w:pPr>
        <w:spacing w:after="0" w:line="276" w:lineRule="auto"/>
        <w:ind w:left="1080" w:right="-284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D91E58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1. </w:t>
      </w:r>
      <w:r w:rsidR="00ED5831" w:rsidRPr="00ED5831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ОСНОВНЫЕ НАПРАВЛЕНИЯ ВОСПИТАТЕЛЬНОЙ РАБОТЫ</w:t>
      </w:r>
    </w:p>
    <w:p w14:paraId="16C9177D" w14:textId="3A7A86A9" w:rsidR="00A766FA" w:rsidRDefault="00A766FA" w:rsidP="00720EEB">
      <w:pPr>
        <w:spacing w:after="0" w:line="276" w:lineRule="auto"/>
        <w:ind w:right="-284" w:firstLine="851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A766FA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ос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нову каждого направления воспитательной работы в ЧУ ООД «Мир Детства» заложены базовые ценности, которые способствуют всестороннему развитию личности и успешной социализации в современных условиях. </w:t>
      </w:r>
    </w:p>
    <w:p w14:paraId="7B47C407" w14:textId="776E248F" w:rsidR="00A766FA" w:rsidRDefault="00A766FA" w:rsidP="00471541">
      <w:pPr>
        <w:spacing w:after="0" w:line="276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471541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Основными направлениями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воспитательной работы ЧУ ООД «Мир Детства» включают в себя:</w:t>
      </w:r>
    </w:p>
    <w:p w14:paraId="53439C23" w14:textId="77777777" w:rsidR="00720EEB" w:rsidRPr="00720EEB" w:rsidRDefault="00720EEB" w:rsidP="00720EEB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720EEB">
        <w:rPr>
          <w:rFonts w:ascii="Times New Roman" w:hAnsi="Times New Roman" w:cs="Times New Roman"/>
          <w:b/>
          <w:sz w:val="28"/>
          <w:szCs w:val="28"/>
        </w:rPr>
        <w:t>гражданское воспитание</w:t>
      </w:r>
      <w:r w:rsidRPr="00720EEB">
        <w:rPr>
          <w:rFonts w:ascii="Times New Roman" w:hAnsi="Times New Roman" w:cs="Times New Roman"/>
          <w:sz w:val="28"/>
          <w:szCs w:val="28"/>
        </w:rPr>
        <w:t>: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14:paraId="63C9BA5D" w14:textId="77777777" w:rsidR="00720EEB" w:rsidRPr="00720EEB" w:rsidRDefault="00720EEB" w:rsidP="00720EEB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720EEB">
        <w:rPr>
          <w:rFonts w:ascii="Times New Roman" w:hAnsi="Times New Roman" w:cs="Times New Roman"/>
          <w:b/>
          <w:sz w:val="28"/>
          <w:szCs w:val="28"/>
        </w:rPr>
        <w:t>патриотическое воспитание</w:t>
      </w:r>
      <w:r w:rsidRPr="00720EEB">
        <w:rPr>
          <w:rFonts w:ascii="Times New Roman" w:hAnsi="Times New Roman" w:cs="Times New Roman"/>
          <w:sz w:val="28"/>
          <w:szCs w:val="28"/>
        </w:rPr>
        <w:t>: воспитание любви к своему народу и уважения к другим народам России, формирование общероссийской культурной идентичности;</w:t>
      </w:r>
    </w:p>
    <w:p w14:paraId="4CFF5ED8" w14:textId="77777777" w:rsidR="00720EEB" w:rsidRPr="00720EEB" w:rsidRDefault="00720EEB" w:rsidP="00720EEB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720EEB">
        <w:rPr>
          <w:rFonts w:ascii="Times New Roman" w:hAnsi="Times New Roman" w:cs="Times New Roman"/>
          <w:b/>
          <w:sz w:val="28"/>
          <w:szCs w:val="28"/>
        </w:rPr>
        <w:t>духовно-нравственное воспитание</w:t>
      </w:r>
      <w:r w:rsidRPr="00720EEB">
        <w:rPr>
          <w:rFonts w:ascii="Times New Roman" w:hAnsi="Times New Roman" w:cs="Times New Roman"/>
          <w:sz w:val="28"/>
          <w:szCs w:val="28"/>
        </w:rPr>
        <w:t xml:space="preserve"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14:paraId="7BE6753C" w14:textId="77777777" w:rsidR="00720EEB" w:rsidRPr="00720EEB" w:rsidRDefault="00720EEB" w:rsidP="00720EEB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720EEB">
        <w:rPr>
          <w:rFonts w:ascii="Times New Roman" w:hAnsi="Times New Roman" w:cs="Times New Roman"/>
          <w:b/>
          <w:sz w:val="28"/>
          <w:szCs w:val="28"/>
        </w:rPr>
        <w:lastRenderedPageBreak/>
        <w:t>эстетическое воспитание</w:t>
      </w:r>
      <w:r w:rsidRPr="00720EEB">
        <w:rPr>
          <w:rFonts w:ascii="Times New Roman" w:hAnsi="Times New Roman" w:cs="Times New Roman"/>
          <w:sz w:val="28"/>
          <w:szCs w:val="28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532C66CC" w14:textId="29D2C152" w:rsidR="00720EEB" w:rsidRPr="00720EEB" w:rsidRDefault="00720EEB" w:rsidP="00720EEB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720EEB">
        <w:rPr>
          <w:rFonts w:ascii="Times New Roman" w:hAnsi="Times New Roman" w:cs="Times New Roman"/>
          <w:b/>
          <w:sz w:val="28"/>
          <w:szCs w:val="28"/>
        </w:rPr>
        <w:t>трудовое воспитание</w:t>
      </w:r>
      <w:r w:rsidR="00471541">
        <w:rPr>
          <w:rFonts w:ascii="Times New Roman" w:hAnsi="Times New Roman" w:cs="Times New Roman"/>
          <w:b/>
          <w:sz w:val="28"/>
          <w:szCs w:val="28"/>
        </w:rPr>
        <w:t xml:space="preserve"> (профориентация)</w:t>
      </w:r>
      <w:r w:rsidRPr="00720EEB">
        <w:rPr>
          <w:rFonts w:ascii="Times New Roman" w:hAnsi="Times New Roman" w:cs="Times New Roman"/>
          <w:sz w:val="28"/>
          <w:szCs w:val="28"/>
        </w:rPr>
        <w:t>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14:paraId="69707E71" w14:textId="77777777" w:rsidR="00720EEB" w:rsidRPr="00720EEB" w:rsidRDefault="00720EEB" w:rsidP="00720EEB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720EEB">
        <w:rPr>
          <w:rFonts w:ascii="Times New Roman" w:hAnsi="Times New Roman" w:cs="Times New Roman"/>
          <w:b/>
          <w:sz w:val="28"/>
          <w:szCs w:val="28"/>
        </w:rPr>
        <w:t>физическое воспитание, формирование культуры здорового образа жизни и эмоционального благополучия</w:t>
      </w:r>
      <w:r w:rsidRPr="00720EEB">
        <w:rPr>
          <w:rFonts w:ascii="Times New Roman" w:hAnsi="Times New Roman" w:cs="Times New Roman"/>
          <w:sz w:val="28"/>
          <w:szCs w:val="28"/>
        </w:rPr>
        <w:t>: компонент здоровьесберегающей работы, создание благоприятного психологического климата, обеспечение рациональной и безопасной организации оздоровительно-образовательного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14:paraId="1BAFA931" w14:textId="77777777" w:rsidR="00720EEB" w:rsidRPr="00720EEB" w:rsidRDefault="00720EEB" w:rsidP="00720EEB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720EEB">
        <w:rPr>
          <w:rFonts w:ascii="Times New Roman" w:hAnsi="Times New Roman" w:cs="Times New Roman"/>
          <w:b/>
          <w:sz w:val="28"/>
          <w:szCs w:val="28"/>
        </w:rPr>
        <w:t>экологическое воспитание</w:t>
      </w:r>
      <w:r w:rsidRPr="00720EEB">
        <w:rPr>
          <w:rFonts w:ascii="Times New Roman" w:hAnsi="Times New Roman" w:cs="Times New Roman"/>
          <w:sz w:val="28"/>
          <w:szCs w:val="28"/>
        </w:rPr>
        <w:t>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14:paraId="3CFA851B" w14:textId="77777777" w:rsidR="00720EEB" w:rsidRPr="00720EEB" w:rsidRDefault="00720EEB" w:rsidP="00720EEB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720EEB">
        <w:rPr>
          <w:rFonts w:ascii="Times New Roman" w:hAnsi="Times New Roman" w:cs="Times New Roman"/>
          <w:b/>
          <w:sz w:val="28"/>
          <w:szCs w:val="28"/>
        </w:rPr>
        <w:t>познавательное направление воспитания</w:t>
      </w:r>
      <w:r w:rsidRPr="00720EEB">
        <w:rPr>
          <w:rFonts w:ascii="Times New Roman" w:hAnsi="Times New Roman" w:cs="Times New Roman"/>
          <w:sz w:val="28"/>
          <w:szCs w:val="28"/>
        </w:rPr>
        <w:t>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14:paraId="1C8BCBE0" w14:textId="77777777" w:rsidR="00D51250" w:rsidRPr="001A7C3B" w:rsidRDefault="00D51250">
      <w:pPr>
        <w:spacing w:after="0" w:line="276" w:lineRule="auto"/>
        <w:ind w:right="-284" w:firstLine="85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87E84CF" w14:textId="4AF6A9D0" w:rsidR="00EF4C65" w:rsidRPr="00F34A7C" w:rsidRDefault="00F34A7C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Особенностью </w:t>
      </w:r>
      <w:r w:rsidR="00613401" w:rsidRPr="00F34A7C">
        <w:rPr>
          <w:rFonts w:ascii="Times New Roman" w:hAnsi="Times New Roman" w:cs="Times New Roman"/>
          <w:sz w:val="28"/>
          <w:szCs w:val="28"/>
        </w:rPr>
        <w:t>воспитательной работы ЧУ ООД «Мир Детства» является: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детей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r w:rsidR="00D51250" w:rsidRPr="00F34A7C">
        <w:rPr>
          <w:rFonts w:ascii="Times New Roman" w:hAnsi="Times New Roman" w:cs="Times New Roman"/>
          <w:sz w:val="28"/>
          <w:szCs w:val="28"/>
        </w:rPr>
        <w:t xml:space="preserve">, </w:t>
      </w:r>
      <w:r w:rsidR="00545226" w:rsidRPr="00F34A7C">
        <w:rPr>
          <w:rFonts w:ascii="Times New Roman" w:hAnsi="Times New Roman" w:cs="Times New Roman"/>
          <w:sz w:val="28"/>
          <w:szCs w:val="28"/>
        </w:rPr>
        <w:t>преемственности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поколений, единство народов России.</w:t>
      </w:r>
    </w:p>
    <w:p w14:paraId="18B9C302" w14:textId="56662BB4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 xml:space="preserve">Приоритетной задачей государства в сфере воспитания детей является развитие высоконравственной, гармонично развитой, социально ответственной личности, разделяющей традиционные российские духовно-нравственные ценности, принятые в российском обществе правила и нормы поведения, обладающей актуальными знаниями и умениями, способной реализовать свой потенциал в </w:t>
      </w:r>
      <w:r w:rsidRPr="00F34A7C">
        <w:rPr>
          <w:rFonts w:ascii="Times New Roman" w:hAnsi="Times New Roman" w:cs="Times New Roman"/>
          <w:sz w:val="28"/>
          <w:szCs w:val="28"/>
        </w:rPr>
        <w:lastRenderedPageBreak/>
        <w:t>условиях современного российского общества, готовой к созидательному труду и защите Родины.</w:t>
      </w:r>
    </w:p>
    <w:p w14:paraId="297AD3FB" w14:textId="6C05C599" w:rsidR="00EF4C65" w:rsidRPr="00F34A7C" w:rsidRDefault="007F6AD9" w:rsidP="00BD70F9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 xml:space="preserve"> Особое внимание удел</w:t>
      </w:r>
      <w:r w:rsidR="00AA12A9" w:rsidRPr="00F34A7C">
        <w:rPr>
          <w:rFonts w:ascii="Times New Roman" w:hAnsi="Times New Roman" w:cs="Times New Roman"/>
          <w:sz w:val="28"/>
          <w:szCs w:val="28"/>
        </w:rPr>
        <w:t>ено</w:t>
      </w:r>
      <w:r w:rsidRPr="00F34A7C">
        <w:rPr>
          <w:rFonts w:ascii="Times New Roman" w:hAnsi="Times New Roman" w:cs="Times New Roman"/>
          <w:sz w:val="28"/>
          <w:szCs w:val="28"/>
        </w:rPr>
        <w:t xml:space="preserve"> развитию личностных качеств, способствующих успешной социализации, формирование экологического сознания и эстетического вкуса, развитие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</w:t>
      </w:r>
    </w:p>
    <w:p w14:paraId="1B723D8B" w14:textId="77777777" w:rsidR="00471541" w:rsidRDefault="00471541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8231D1F" w14:textId="1E5ED0AC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  <w:u w:val="single"/>
        </w:rPr>
        <w:t xml:space="preserve">Достижение цели Программы и решение задач воспитательной работы осуществляется в рамках всех направлений деятельности организации отдыха детей и их оздоровления. Содержание, виды и формы воспитательной работы представлены в соответствующих </w:t>
      </w:r>
      <w:r w:rsidR="00F34A7C">
        <w:rPr>
          <w:rFonts w:ascii="Times New Roman" w:hAnsi="Times New Roman" w:cs="Times New Roman"/>
          <w:sz w:val="28"/>
          <w:szCs w:val="28"/>
          <w:u w:val="single"/>
        </w:rPr>
        <w:t>блоках</w:t>
      </w:r>
      <w:r w:rsidR="00AA12A9" w:rsidRPr="00F34A7C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26211F68" w14:textId="43F84842" w:rsidR="00EF4C65" w:rsidRPr="00F34A7C" w:rsidRDefault="00D51250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блок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«Мир»;</w:t>
      </w:r>
    </w:p>
    <w:p w14:paraId="5FBE96E5" w14:textId="133E55C9" w:rsidR="00EF4C65" w:rsidRPr="00F34A7C" w:rsidRDefault="00D51250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блок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«Россия»;</w:t>
      </w:r>
    </w:p>
    <w:p w14:paraId="692B8E02" w14:textId="635D2C64" w:rsidR="00545226" w:rsidRPr="00F34A7C" w:rsidRDefault="00D51250" w:rsidP="00F34A7C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блок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«Человек».</w:t>
      </w:r>
    </w:p>
    <w:p w14:paraId="1D963A28" w14:textId="77777777" w:rsidR="00545226" w:rsidRPr="00F34A7C" w:rsidRDefault="00545226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4A232B" w14:textId="7DD2289A" w:rsidR="00EF4C65" w:rsidRPr="00F34A7C" w:rsidRDefault="00322EB2" w:rsidP="00924AD9">
      <w:pPr>
        <w:spacing w:after="0" w:line="276" w:lineRule="auto"/>
        <w:ind w:right="-284" w:firstLine="851"/>
        <w:jc w:val="center"/>
        <w:rPr>
          <w:sz w:val="28"/>
          <w:szCs w:val="28"/>
        </w:rPr>
      </w:pPr>
      <w:r w:rsidRPr="00563AE0">
        <w:rPr>
          <w:rFonts w:ascii="Times New Roman" w:hAnsi="Times New Roman" w:cs="Times New Roman"/>
          <w:b/>
          <w:sz w:val="28"/>
          <w:szCs w:val="28"/>
        </w:rPr>
        <w:t>3</w:t>
      </w:r>
      <w:r w:rsidR="007F6AD9" w:rsidRPr="00F34A7C">
        <w:rPr>
          <w:rFonts w:ascii="Times New Roman" w:hAnsi="Times New Roman" w:cs="Times New Roman"/>
          <w:b/>
          <w:sz w:val="28"/>
          <w:szCs w:val="28"/>
        </w:rPr>
        <w:t>.</w:t>
      </w:r>
      <w:r w:rsidR="00471541" w:rsidRPr="00FE6E73">
        <w:rPr>
          <w:rFonts w:ascii="Times New Roman" w:hAnsi="Times New Roman" w:cs="Times New Roman"/>
          <w:b/>
          <w:sz w:val="28"/>
          <w:szCs w:val="28"/>
        </w:rPr>
        <w:t>1</w:t>
      </w:r>
      <w:r w:rsidR="00FA05A7" w:rsidRPr="00F34A7C">
        <w:rPr>
          <w:rFonts w:ascii="Times New Roman" w:hAnsi="Times New Roman" w:cs="Times New Roman"/>
          <w:b/>
          <w:sz w:val="28"/>
          <w:szCs w:val="28"/>
        </w:rPr>
        <w:t>.</w:t>
      </w:r>
      <w:r w:rsidR="007F6AD9" w:rsidRPr="00F34A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1250" w:rsidRPr="00F34A7C">
        <w:rPr>
          <w:rFonts w:ascii="Times New Roman" w:hAnsi="Times New Roman" w:cs="Times New Roman"/>
          <w:b/>
          <w:sz w:val="28"/>
          <w:szCs w:val="28"/>
        </w:rPr>
        <w:t>БЛОК</w:t>
      </w:r>
      <w:r w:rsidR="007F6AD9" w:rsidRPr="00F34A7C">
        <w:rPr>
          <w:rFonts w:ascii="Times New Roman" w:hAnsi="Times New Roman" w:cs="Times New Roman"/>
          <w:b/>
          <w:sz w:val="28"/>
          <w:szCs w:val="28"/>
        </w:rPr>
        <w:t xml:space="preserve"> «МИР»</w:t>
      </w:r>
    </w:p>
    <w:p w14:paraId="193405AF" w14:textId="6BFB1E24" w:rsidR="00EF4C65" w:rsidRPr="00F34A7C" w:rsidRDefault="00AA12A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О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снован на общечеловеческих ценностях, равноправии и взаимном уважении народов, государств в мировом сообществе, невмешательстве во внутренние дела государств, сотрудничестве и дружбе между странами. В процессе становления человечество определило для себя три сферы постижения мира – Наука, Культура и Мораль, которые сопряжены в свою очередь с тремя философскими ценностно-смысловыми категориями – Истина, Красота и Добро. Именно поэтому в содержании данного блока учитываются такие категории как мировая культура, знакомство с достижениями науки с античных времен до наших дней, вклад российских ученых и деятелей культуры в мировые культуру и науку; знакомство с духовными ценностями человечества. </w:t>
      </w:r>
    </w:p>
    <w:p w14:paraId="7BCAD4FA" w14:textId="1FF6781D" w:rsidR="00EF4C65" w:rsidRPr="00EE7A93" w:rsidRDefault="00F34A7C">
      <w:pPr>
        <w:spacing w:after="0" w:line="276" w:lineRule="auto"/>
        <w:ind w:right="-284" w:firstLine="851"/>
        <w:jc w:val="both"/>
        <w:rPr>
          <w:b/>
          <w:bCs/>
          <w:i/>
          <w:iCs/>
          <w:sz w:val="28"/>
          <w:szCs w:val="28"/>
        </w:rPr>
      </w:pPr>
      <w:r w:rsidRPr="00EE7A9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Содержание блока «МИР»</w:t>
      </w:r>
      <w:r w:rsidR="007F6AD9" w:rsidRPr="00EE7A9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реализуется в следующих форматах</w:t>
      </w:r>
      <w:r w:rsidR="007F6AD9" w:rsidRPr="00EE7A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F5962D2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литературные вечера, исторические игры, информационные часы на тему: «Жизнь замечательных людей», на которых ребятам задаются образцы нравственного поведения, через знакомство с историческими деятелями науки и культуры разных стран и эпох, с героями-защитниками отечества. Задавая подобные примеры, вожатым и педагогам рекомендуется конкретизировать стремления, идеалы ребят, убеждать в целесообразности тех взглядов, поступков, которые стимулируют самовоспитание;</w:t>
      </w:r>
    </w:p>
    <w:p w14:paraId="1330F0A0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 xml:space="preserve">игровые форматы, направленные на знакомство с мировым и общероссийским культурным наследием в области искусства, литературы, музыки, изобразительного творчества, архитектуры, театра, балета, кинематографа, мультипликации. Знакомя ребят с историей человечества, с мировой культурой и </w:t>
      </w:r>
      <w:r w:rsidRPr="00F34A7C">
        <w:rPr>
          <w:rFonts w:ascii="Times New Roman" w:hAnsi="Times New Roman" w:cs="Times New Roman"/>
          <w:sz w:val="28"/>
          <w:szCs w:val="28"/>
        </w:rPr>
        <w:lastRenderedPageBreak/>
        <w:t>наукой важно создать такие условия, при которых воспитанников будет окружать как можно больше положительных примеров, а упоминая отрицательные примеры, формировать негативное отношение к отрицательным действиям и поступкам.</w:t>
      </w:r>
    </w:p>
    <w:p w14:paraId="578BF7E6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тематические мероприятия, направленные на формирование культуры мира, позволяющие ребятам осознать важность уважения к разнообразию культур и народов, развить навыки гармоничного взаимодействия и сотрудничества. Мероприятия, которые помогают понять, что мир является основой благополучия каждого человека и человечества в целом.</w:t>
      </w:r>
    </w:p>
    <w:p w14:paraId="2FB2213A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 xml:space="preserve">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</w:t>
      </w:r>
    </w:p>
    <w:p w14:paraId="5FB16C69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а) проведение интеллектуальных и познавательных игр;</w:t>
      </w:r>
    </w:p>
    <w:p w14:paraId="3498D6C8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б) организация конструкторской, исследовательской и проектной деятельности;</w:t>
      </w:r>
    </w:p>
    <w:p w14:paraId="667479F1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в) просмотр научно-популярных фильмов;</w:t>
      </w:r>
    </w:p>
    <w:p w14:paraId="1D76F0BD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г) встречи с интересными людьми, дискуссионные клубы, дебаты, диспуты.</w:t>
      </w:r>
    </w:p>
    <w:p w14:paraId="76FE427F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мероприятия и дела, направленные на изучение России, русского и национальных языков, родного края, населенного пункта как культурного пространства, фольклорные праздники в контексте мировой культуры и нематериального наследия. Знакомство детей и подростков не только с красотой нашей планеты, но и в первую очередь, с историей своего населенного пункта, края, региона, страны;</w:t>
      </w:r>
    </w:p>
    <w:p w14:paraId="1349F90D" w14:textId="77777777" w:rsidR="00EF4C65" w:rsidRPr="00F34A7C" w:rsidRDefault="007F6AD9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тематические беседы и диалоги на тему духовно-нравственного воспитания. Проведение обсуждений на темы морали, духовных ценностей, честности, справедливости и милосердия. Формат: открытые беседы, где дети делятся своими мыслями и учатся слушать других.</w:t>
      </w:r>
    </w:p>
    <w:p w14:paraId="7EF444EA" w14:textId="58AA9502" w:rsidR="00690D78" w:rsidRPr="00F34A7C" w:rsidRDefault="00690D78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использование в работе с детьми культурно-просветительского проекта «Великое наследие России» - важнейшего ресурса воспитания подрастающего поколения, который включает в себя знания о родной природе, достижение культуры и искусства, о мастерах великого искусства, изобретение и проекты,  реализованные всей страной, когда эти решения принимались людьми в непростых обстоятельствах; каждый ребенок должен понимать, что цивилизованное наследие России – это прежде всего подвиги и примеры ратного труда народа, судьбоносные исторические события, имена тех, кто прославлял Отечество и нашу культуру</w:t>
      </w:r>
      <w:r w:rsidR="0069078E" w:rsidRPr="00F34A7C">
        <w:rPr>
          <w:rFonts w:ascii="Times New Roman" w:hAnsi="Times New Roman" w:cs="Times New Roman"/>
          <w:sz w:val="28"/>
          <w:szCs w:val="28"/>
        </w:rPr>
        <w:t>.</w:t>
      </w:r>
    </w:p>
    <w:p w14:paraId="6123831A" w14:textId="251459BA" w:rsidR="00690D78" w:rsidRPr="00592A9A" w:rsidRDefault="0069078E" w:rsidP="00112165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  <w:sectPr w:rsidR="00690D78" w:rsidRPr="00592A9A" w:rsidSect="00690D78">
          <w:type w:val="continuous"/>
          <w:pgSz w:w="11910" w:h="16840"/>
          <w:pgMar w:top="1040" w:right="425" w:bottom="1180" w:left="1559" w:header="0" w:footer="966" w:gutter="0"/>
          <w:cols w:space="720"/>
        </w:sectPr>
      </w:pPr>
      <w:r w:rsidRPr="00F34A7C">
        <w:rPr>
          <w:rFonts w:ascii="Times New Roman" w:hAnsi="Times New Roman" w:cs="Times New Roman"/>
          <w:sz w:val="28"/>
          <w:szCs w:val="28"/>
        </w:rPr>
        <w:t xml:space="preserve">В ЧУ ООД «Мир Детства» в календарном плане определено время </w:t>
      </w:r>
      <w:r w:rsidR="001A7C3B" w:rsidRPr="00F34A7C">
        <w:rPr>
          <w:rFonts w:ascii="Times New Roman" w:hAnsi="Times New Roman" w:cs="Times New Roman"/>
          <w:sz w:val="28"/>
          <w:szCs w:val="28"/>
        </w:rPr>
        <w:t>на</w:t>
      </w:r>
      <w:r w:rsidRPr="00F34A7C">
        <w:rPr>
          <w:rFonts w:ascii="Times New Roman" w:hAnsi="Times New Roman" w:cs="Times New Roman"/>
          <w:sz w:val="28"/>
          <w:szCs w:val="28"/>
        </w:rPr>
        <w:t xml:space="preserve"> вечернем отрядном </w:t>
      </w:r>
      <w:r w:rsidR="00322EB2">
        <w:rPr>
          <w:rFonts w:ascii="Times New Roman" w:hAnsi="Times New Roman" w:cs="Times New Roman"/>
          <w:sz w:val="28"/>
          <w:szCs w:val="28"/>
        </w:rPr>
        <w:t xml:space="preserve">огоньке </w:t>
      </w:r>
      <w:r w:rsidRPr="00F34A7C">
        <w:rPr>
          <w:rFonts w:ascii="Times New Roman" w:hAnsi="Times New Roman" w:cs="Times New Roman"/>
          <w:sz w:val="28"/>
          <w:szCs w:val="28"/>
        </w:rPr>
        <w:t>для</w:t>
      </w:r>
      <w:r w:rsidR="00592A9A" w:rsidRPr="00592A9A">
        <w:rPr>
          <w:rFonts w:ascii="Times New Roman" w:hAnsi="Times New Roman" w:cs="Times New Roman"/>
          <w:sz w:val="28"/>
          <w:szCs w:val="28"/>
        </w:rPr>
        <w:t xml:space="preserve"> </w:t>
      </w:r>
      <w:r w:rsidRPr="00F34A7C">
        <w:rPr>
          <w:rFonts w:ascii="Times New Roman" w:hAnsi="Times New Roman" w:cs="Times New Roman"/>
          <w:sz w:val="28"/>
          <w:szCs w:val="28"/>
        </w:rPr>
        <w:t xml:space="preserve">«Разговора о важном», на котором </w:t>
      </w:r>
      <w:r w:rsidR="001A7C3B" w:rsidRPr="00F34A7C">
        <w:rPr>
          <w:rFonts w:ascii="Times New Roman" w:hAnsi="Times New Roman" w:cs="Times New Roman"/>
          <w:sz w:val="28"/>
          <w:szCs w:val="28"/>
        </w:rPr>
        <w:t>задаются «образцы нравственного поведения через знакомство с историческими событиями</w:t>
      </w:r>
      <w:r w:rsidR="00112165" w:rsidRPr="00F34A7C">
        <w:rPr>
          <w:rFonts w:ascii="Times New Roman" w:hAnsi="Times New Roman" w:cs="Times New Roman"/>
          <w:sz w:val="28"/>
          <w:szCs w:val="28"/>
        </w:rPr>
        <w:t xml:space="preserve">, деятелями науки и культуры разных стран и эпох, с героями – защитниками </w:t>
      </w:r>
      <w:r w:rsidR="00112165" w:rsidRPr="00F34A7C">
        <w:rPr>
          <w:rFonts w:ascii="Times New Roman" w:hAnsi="Times New Roman" w:cs="Times New Roman"/>
          <w:sz w:val="28"/>
          <w:szCs w:val="28"/>
        </w:rPr>
        <w:lastRenderedPageBreak/>
        <w:t xml:space="preserve">Отечества»; </w:t>
      </w:r>
      <w:r w:rsidRPr="00F34A7C">
        <w:rPr>
          <w:rFonts w:ascii="Times New Roman" w:hAnsi="Times New Roman" w:cs="Times New Roman"/>
          <w:sz w:val="28"/>
          <w:szCs w:val="28"/>
        </w:rPr>
        <w:t>ребята в открытой беседе делятся своими мыслями, чувствами, высказывают свою точку зрения о событиях, которые происходят сегодня и происходили в прошлом, учатся слушать других</w:t>
      </w:r>
      <w:r w:rsidR="00545226" w:rsidRPr="00F34A7C">
        <w:rPr>
          <w:rFonts w:ascii="Times New Roman" w:hAnsi="Times New Roman" w:cs="Times New Roman"/>
          <w:sz w:val="28"/>
          <w:szCs w:val="28"/>
        </w:rPr>
        <w:t>.</w:t>
      </w:r>
      <w:r w:rsidR="00592A9A" w:rsidRPr="00592A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E42564" w14:textId="29EB5680" w:rsidR="00EF4C65" w:rsidRPr="00F34A7C" w:rsidRDefault="00322EB2" w:rsidP="00545226">
      <w:pPr>
        <w:spacing w:after="0" w:line="276" w:lineRule="auto"/>
        <w:ind w:right="-284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7F6AD9" w:rsidRPr="00F34A7C">
        <w:rPr>
          <w:rFonts w:ascii="Times New Roman" w:hAnsi="Times New Roman" w:cs="Times New Roman"/>
          <w:b/>
          <w:sz w:val="28"/>
          <w:szCs w:val="28"/>
        </w:rPr>
        <w:t>.</w:t>
      </w:r>
      <w:r w:rsidR="00AA12A9" w:rsidRPr="00F34A7C">
        <w:rPr>
          <w:rFonts w:ascii="Times New Roman" w:hAnsi="Times New Roman" w:cs="Times New Roman"/>
          <w:b/>
          <w:sz w:val="28"/>
          <w:szCs w:val="28"/>
        </w:rPr>
        <w:t>2</w:t>
      </w:r>
      <w:r w:rsidR="007F6AD9" w:rsidRPr="00F34A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51250" w:rsidRPr="00F34A7C">
        <w:rPr>
          <w:rFonts w:ascii="Times New Roman" w:hAnsi="Times New Roman" w:cs="Times New Roman"/>
          <w:b/>
          <w:sz w:val="28"/>
          <w:szCs w:val="28"/>
        </w:rPr>
        <w:t>БЛОК</w:t>
      </w:r>
      <w:r w:rsidR="007F6AD9" w:rsidRPr="00F34A7C">
        <w:rPr>
          <w:rFonts w:ascii="Times New Roman" w:hAnsi="Times New Roman" w:cs="Times New Roman"/>
          <w:b/>
          <w:sz w:val="28"/>
          <w:szCs w:val="28"/>
        </w:rPr>
        <w:t xml:space="preserve"> «РОССИЯ»</w:t>
      </w:r>
    </w:p>
    <w:p w14:paraId="267B339D" w14:textId="5F37A1FD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EE7A93">
        <w:rPr>
          <w:rFonts w:ascii="Times New Roman" w:hAnsi="Times New Roman" w:cs="Times New Roman"/>
          <w:sz w:val="28"/>
          <w:szCs w:val="28"/>
        </w:rPr>
        <w:t>блока</w:t>
      </w:r>
      <w:r w:rsidRPr="00F34A7C">
        <w:rPr>
          <w:rFonts w:ascii="Times New Roman" w:hAnsi="Times New Roman" w:cs="Times New Roman"/>
          <w:sz w:val="28"/>
          <w:szCs w:val="28"/>
        </w:rPr>
        <w:t xml:space="preserve"> отражает комплекс мероприятий, который основан на общероссийских ценностях</w:t>
      </w:r>
      <w:r w:rsidR="00EE7A93">
        <w:rPr>
          <w:rFonts w:ascii="Times New Roman" w:hAnsi="Times New Roman" w:cs="Times New Roman"/>
          <w:sz w:val="28"/>
          <w:szCs w:val="28"/>
        </w:rPr>
        <w:t xml:space="preserve">, равноправии, взаимном уважении народов, </w:t>
      </w:r>
      <w:r w:rsidR="00681B9E">
        <w:rPr>
          <w:rFonts w:ascii="Times New Roman" w:hAnsi="Times New Roman" w:cs="Times New Roman"/>
          <w:sz w:val="28"/>
          <w:szCs w:val="28"/>
        </w:rPr>
        <w:t>г</w:t>
      </w:r>
      <w:r w:rsidR="00EE7A93">
        <w:rPr>
          <w:rFonts w:ascii="Times New Roman" w:hAnsi="Times New Roman" w:cs="Times New Roman"/>
          <w:sz w:val="28"/>
          <w:szCs w:val="28"/>
        </w:rPr>
        <w:t>осударств</w:t>
      </w:r>
      <w:r w:rsidR="00681B9E">
        <w:rPr>
          <w:rFonts w:ascii="Times New Roman" w:hAnsi="Times New Roman" w:cs="Times New Roman"/>
          <w:sz w:val="28"/>
          <w:szCs w:val="28"/>
        </w:rPr>
        <w:t>а</w:t>
      </w:r>
      <w:r w:rsidR="00EE7A93">
        <w:rPr>
          <w:rFonts w:ascii="Times New Roman" w:hAnsi="Times New Roman" w:cs="Times New Roman"/>
          <w:sz w:val="28"/>
          <w:szCs w:val="28"/>
        </w:rPr>
        <w:t xml:space="preserve"> в мировом сообществе, невмешательстве во внутренние дела государств, сотрудничестве и дружбе между странами. </w:t>
      </w:r>
    </w:p>
    <w:p w14:paraId="5F77D00C" w14:textId="037239E6" w:rsidR="00EF4C65" w:rsidRPr="00F34A7C" w:rsidRDefault="00EE7A93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связан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с народом России, его тысячелетней историей, с общероссийской культурной принадлежностью и идентичностью, с историческим единством народа России, общностью его исторической судьбы, памятью предков, передавших нам любовь и уважение к Отечеству, веру в добро и справедливость</w:t>
      </w:r>
      <w:r>
        <w:rPr>
          <w:rFonts w:ascii="Times New Roman" w:hAnsi="Times New Roman" w:cs="Times New Roman"/>
          <w:sz w:val="28"/>
          <w:szCs w:val="28"/>
        </w:rPr>
        <w:t>, воспитание гражданской ответственности, развитие уважения к великому русскому языку, природе родного края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75372D" w14:textId="33A1C368" w:rsidR="00EF4C65" w:rsidRPr="00EE7A93" w:rsidRDefault="00EE7A93">
      <w:pPr>
        <w:spacing w:after="0" w:line="276" w:lineRule="auto"/>
        <w:ind w:right="-284" w:firstLine="851"/>
        <w:jc w:val="both"/>
        <w:rPr>
          <w:b/>
          <w:bCs/>
          <w:i/>
          <w:iCs/>
          <w:sz w:val="28"/>
          <w:szCs w:val="28"/>
          <w:u w:val="single"/>
        </w:rPr>
      </w:pPr>
      <w:r w:rsidRPr="00EE7A9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Первый комплекс м</w:t>
      </w:r>
      <w:r w:rsidR="007F6AD9" w:rsidRPr="00EE7A9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ероприят</w:t>
      </w:r>
      <w:r w:rsidRPr="00EE7A9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ий</w:t>
      </w:r>
      <w:r w:rsidR="007F6AD9" w:rsidRPr="00EE7A9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:</w:t>
      </w:r>
    </w:p>
    <w:p w14:paraId="35D27285" w14:textId="4BDC84B0" w:rsidR="00EF4C65" w:rsidRPr="00F34A7C" w:rsidRDefault="00FA05A7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Ц</w:t>
      </w:r>
      <w:r w:rsidR="007F6AD9" w:rsidRPr="00F34A7C">
        <w:rPr>
          <w:rFonts w:ascii="Times New Roman" w:hAnsi="Times New Roman" w:cs="Times New Roman"/>
          <w:sz w:val="28"/>
          <w:szCs w:val="28"/>
        </w:rPr>
        <w:t>еремония подъема (спуска) Государственного флага Российской Федерации и исполнение Государственного гимна Российской Федерации;</w:t>
      </w:r>
    </w:p>
    <w:p w14:paraId="6791C843" w14:textId="77777777" w:rsidR="002D09BB" w:rsidRDefault="007F6AD9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 xml:space="preserve">Дни единых действий. Государственные праздники и события, Дни воинской славы России, памятные и юбилейные мероприятия регионального и федерального уровней, которые обязательно включаются в календарный план воспитательной </w:t>
      </w:r>
      <w:r w:rsidR="00BD70F9" w:rsidRPr="00F34A7C">
        <w:rPr>
          <w:rFonts w:ascii="Times New Roman" w:hAnsi="Times New Roman" w:cs="Times New Roman"/>
          <w:sz w:val="28"/>
          <w:szCs w:val="28"/>
        </w:rPr>
        <w:t>работы</w:t>
      </w:r>
      <w:r w:rsidR="002D09B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F79D1AF" w14:textId="77777777" w:rsidR="002D09BB" w:rsidRDefault="002D09BB" w:rsidP="002D09BB">
      <w:pPr>
        <w:spacing w:after="0" w:line="276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русского языка</w:t>
      </w:r>
    </w:p>
    <w:p w14:paraId="2DCE698C" w14:textId="77777777" w:rsidR="002D09BB" w:rsidRDefault="002D09BB" w:rsidP="002D09BB">
      <w:pPr>
        <w:spacing w:after="0" w:line="276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России</w:t>
      </w:r>
    </w:p>
    <w:p w14:paraId="0BE5DA3F" w14:textId="6DB0DF62" w:rsidR="002D09BB" w:rsidRDefault="002D09BB" w:rsidP="002D09BB">
      <w:pPr>
        <w:spacing w:after="0" w:line="276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памяти и скорби</w:t>
      </w:r>
    </w:p>
    <w:p w14:paraId="21F645C8" w14:textId="0B9BED69" w:rsidR="002D09BB" w:rsidRDefault="002D09BB" w:rsidP="002D09BB">
      <w:pPr>
        <w:spacing w:after="0" w:line="276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молодежи</w:t>
      </w:r>
    </w:p>
    <w:p w14:paraId="3DA0932E" w14:textId="71E2A834" w:rsidR="002D09BB" w:rsidRDefault="002D09BB" w:rsidP="002D09BB">
      <w:pPr>
        <w:spacing w:after="0" w:line="276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семьи, любви и верности</w:t>
      </w:r>
    </w:p>
    <w:p w14:paraId="2095D347" w14:textId="7C1B11E0" w:rsidR="002D09BB" w:rsidRDefault="002D09BB" w:rsidP="002D09BB">
      <w:pPr>
        <w:spacing w:after="0" w:line="276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Военно-морского флота</w:t>
      </w:r>
    </w:p>
    <w:p w14:paraId="00610584" w14:textId="59E53658" w:rsidR="002D09BB" w:rsidRDefault="002D09BB" w:rsidP="002D09BB">
      <w:pPr>
        <w:spacing w:after="0" w:line="276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физкультурника</w:t>
      </w:r>
    </w:p>
    <w:p w14:paraId="68650686" w14:textId="7A580C81" w:rsidR="002D09BB" w:rsidRDefault="002D09BB" w:rsidP="002D09BB">
      <w:pPr>
        <w:spacing w:after="0" w:line="276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Государственного флага Российской Федерации</w:t>
      </w:r>
    </w:p>
    <w:p w14:paraId="7FB8353B" w14:textId="5C14E3EF" w:rsidR="00EF4C65" w:rsidRPr="002D09BB" w:rsidRDefault="002D09BB" w:rsidP="002D09BB">
      <w:pPr>
        <w:spacing w:after="0" w:line="276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День российского кино                                                                                                                           </w:t>
      </w:r>
      <w:r w:rsidR="00BD70F9" w:rsidRPr="00F34A7C">
        <w:rPr>
          <w:rFonts w:ascii="Times New Roman" w:hAnsi="Times New Roman" w:cs="Times New Roman"/>
          <w:sz w:val="28"/>
          <w:szCs w:val="28"/>
        </w:rPr>
        <w:t xml:space="preserve"> Перечень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дополняется и актуализируется ежегодно в соответствии с памятными датами, юбилеями общероссийского, регионального, местного значения, документами Президента Российской Федерации, Правительства Российской Федерации, перечнями рекомендуемых воспитательных событий Министерства просвещения Российской Федерации, методическими рекомендациями исполнительных органов власти в сфере образования;</w:t>
      </w:r>
    </w:p>
    <w:p w14:paraId="58DF0321" w14:textId="00553277" w:rsidR="00EF4C65" w:rsidRPr="00F34A7C" w:rsidRDefault="00FA05A7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И</w:t>
      </w:r>
      <w:r w:rsidR="007F6AD9" w:rsidRPr="00F34A7C">
        <w:rPr>
          <w:rFonts w:ascii="Times New Roman" w:hAnsi="Times New Roman" w:cs="Times New Roman"/>
          <w:sz w:val="28"/>
          <w:szCs w:val="28"/>
        </w:rPr>
        <w:t>спользование в работе материалов культурно-просветительского проекта «Цивилизационное наследие России» – важнейшего ресурса в воспитании подрастающего поколения, который включает в себя знания о родной природе, достижения культуры и искусства, изобретения и масштабные проекты, реализованные всей страной, это примеры сложных решений, которые принимались людьми в непростых обстоятельствах. Каждый ребенок должен понимать, что цивилизационное наследие России прежде всего – это подвиги и примеры ратного труда, судьбоносные исторические события, имена тех, кто прославлял Отечество, а также памятники культуры.</w:t>
      </w:r>
    </w:p>
    <w:p w14:paraId="7E87FC00" w14:textId="0ABD766D" w:rsidR="00EF4C65" w:rsidRPr="00F34A7C" w:rsidRDefault="002D09BB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Второй комплекс мероприятий</w:t>
      </w:r>
      <w:r w:rsidR="00FA05A7" w:rsidRPr="002D09BB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F6AD9" w:rsidRPr="002D09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A05A7" w:rsidRPr="002D09BB">
        <w:rPr>
          <w:rFonts w:ascii="Times New Roman" w:hAnsi="Times New Roman" w:cs="Times New Roman"/>
          <w:b/>
          <w:bCs/>
          <w:sz w:val="28"/>
          <w:szCs w:val="28"/>
        </w:rPr>
        <w:t xml:space="preserve">которые </w:t>
      </w:r>
      <w:r>
        <w:rPr>
          <w:rFonts w:ascii="Times New Roman" w:hAnsi="Times New Roman" w:cs="Times New Roman"/>
          <w:b/>
          <w:bCs/>
          <w:sz w:val="28"/>
          <w:szCs w:val="28"/>
        </w:rPr>
        <w:t>связаны с</w:t>
      </w:r>
      <w:r w:rsidR="007F6AD9" w:rsidRPr="002D09BB">
        <w:rPr>
          <w:rFonts w:ascii="Times New Roman" w:hAnsi="Times New Roman" w:cs="Times New Roman"/>
          <w:b/>
          <w:bCs/>
          <w:sz w:val="28"/>
          <w:szCs w:val="28"/>
        </w:rPr>
        <w:t xml:space="preserve"> суверенитет</w:t>
      </w:r>
      <w:r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7F6AD9" w:rsidRPr="002D09BB">
        <w:rPr>
          <w:rFonts w:ascii="Times New Roman" w:hAnsi="Times New Roman" w:cs="Times New Roman"/>
          <w:b/>
          <w:bCs/>
          <w:sz w:val="28"/>
          <w:szCs w:val="28"/>
        </w:rPr>
        <w:t xml:space="preserve"> и безопасност</w:t>
      </w:r>
      <w:r>
        <w:rPr>
          <w:rFonts w:ascii="Times New Roman" w:hAnsi="Times New Roman" w:cs="Times New Roman"/>
          <w:b/>
          <w:bCs/>
          <w:sz w:val="28"/>
          <w:szCs w:val="28"/>
        </w:rPr>
        <w:t>ью</w:t>
      </w:r>
      <w:r w:rsidR="007F6AD9" w:rsidRPr="00F34A7C">
        <w:rPr>
          <w:rFonts w:ascii="Times New Roman" w:hAnsi="Times New Roman" w:cs="Times New Roman"/>
          <w:sz w:val="28"/>
          <w:szCs w:val="28"/>
        </w:rPr>
        <w:t>, защит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российского общества, народ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России, и в первую очередь, памяти защитников Отечества и подвигов героев Отечества, </w:t>
      </w:r>
      <w:r w:rsidR="00681B9E">
        <w:rPr>
          <w:rFonts w:ascii="Times New Roman" w:hAnsi="Times New Roman" w:cs="Times New Roman"/>
          <w:sz w:val="28"/>
          <w:szCs w:val="28"/>
        </w:rPr>
        <w:t xml:space="preserve">участников СВО, </w:t>
      </w:r>
      <w:r w:rsidR="007F6AD9" w:rsidRPr="00F34A7C">
        <w:rPr>
          <w:rFonts w:ascii="Times New Roman" w:hAnsi="Times New Roman" w:cs="Times New Roman"/>
          <w:sz w:val="28"/>
          <w:szCs w:val="28"/>
        </w:rPr>
        <w:t>сохранения исторической правды.</w:t>
      </w:r>
    </w:p>
    <w:p w14:paraId="41DB853C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Предполагаемые форматы мероприятий:</w:t>
      </w:r>
    </w:p>
    <w:p w14:paraId="1D932498" w14:textId="09D80005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«Час Памяти», «Час Мужества»</w:t>
      </w:r>
      <w:r w:rsidR="002D09BB">
        <w:rPr>
          <w:rFonts w:ascii="Times New Roman" w:hAnsi="Times New Roman" w:cs="Times New Roman"/>
          <w:sz w:val="28"/>
          <w:szCs w:val="28"/>
        </w:rPr>
        <w:t>, «Время юных героев».</w:t>
      </w:r>
      <w:r w:rsidRPr="00F34A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EF8DDF" w14:textId="07487762" w:rsidR="00EF4C65" w:rsidRPr="00F34A7C" w:rsidRDefault="00FA05A7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В</w:t>
      </w:r>
      <w:r w:rsidR="007F6AD9" w:rsidRPr="00F34A7C">
        <w:rPr>
          <w:rFonts w:ascii="Times New Roman" w:hAnsi="Times New Roman" w:cs="Times New Roman"/>
          <w:sz w:val="28"/>
          <w:szCs w:val="28"/>
        </w:rPr>
        <w:t>овлечение ребят старших отрядов в просветительский проект «Без срока давности», который нацелен на патриотическое воспитание детей и подростков, направлен на формирование их приверженности традиционным российским духовно-нравственным ценностям – любви к Родине, добру, милосердию, состраданию, взаимопомощи, чувству долга;</w:t>
      </w:r>
    </w:p>
    <w:p w14:paraId="712275C1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14:paraId="520C73D5" w14:textId="4518FA92" w:rsidR="00EF4C65" w:rsidRPr="00F34A7C" w:rsidRDefault="002D09BB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2D09BB">
        <w:rPr>
          <w:rFonts w:ascii="Times New Roman" w:hAnsi="Times New Roman" w:cs="Times New Roman"/>
          <w:b/>
          <w:bCs/>
          <w:sz w:val="28"/>
          <w:szCs w:val="28"/>
        </w:rPr>
        <w:t>Третий комплекс мероприятий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направлен на служение российскому обществу и исторически сложившееся государственное единство, гражданство Российской Федерации и приверженность Российскому государству. Многообразие народов России, российского общества: народы, национальные общины, религии, культуры, языки – всё, что являются ценностью. </w:t>
      </w:r>
    </w:p>
    <w:p w14:paraId="0CA82AF6" w14:textId="14AADC20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С целью формирования у детей и подростков гражданского самосознания провод</w:t>
      </w:r>
      <w:r w:rsidR="002D09BB">
        <w:rPr>
          <w:rFonts w:ascii="Times New Roman" w:hAnsi="Times New Roman" w:cs="Times New Roman"/>
          <w:sz w:val="28"/>
          <w:szCs w:val="28"/>
        </w:rPr>
        <w:t>я</w:t>
      </w:r>
      <w:r w:rsidRPr="00F34A7C">
        <w:rPr>
          <w:rFonts w:ascii="Times New Roman" w:hAnsi="Times New Roman" w:cs="Times New Roman"/>
          <w:sz w:val="28"/>
          <w:szCs w:val="28"/>
        </w:rPr>
        <w:t>т</w:t>
      </w:r>
      <w:r w:rsidR="002D09BB">
        <w:rPr>
          <w:rFonts w:ascii="Times New Roman" w:hAnsi="Times New Roman" w:cs="Times New Roman"/>
          <w:sz w:val="28"/>
          <w:szCs w:val="28"/>
        </w:rPr>
        <w:t>с</w:t>
      </w:r>
      <w:r w:rsidRPr="00F34A7C">
        <w:rPr>
          <w:rFonts w:ascii="Times New Roman" w:hAnsi="Times New Roman" w:cs="Times New Roman"/>
          <w:sz w:val="28"/>
          <w:szCs w:val="28"/>
        </w:rPr>
        <w:t>я информационные часы и акции «Государственная символика России», «День флага», «Отец, отчизна, Отечество», «Защищать Родину – это почетный долг», «Дети на защите Отечества», «Герои моей семьи», «Бессмертный полк».</w:t>
      </w:r>
    </w:p>
    <w:p w14:paraId="2A84E7D3" w14:textId="15E2F4BC" w:rsidR="00EF4C65" w:rsidRPr="00F34A7C" w:rsidRDefault="00770FC8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770FC8">
        <w:rPr>
          <w:rFonts w:ascii="Times New Roman" w:hAnsi="Times New Roman" w:cs="Times New Roman"/>
          <w:b/>
          <w:bCs/>
          <w:sz w:val="28"/>
          <w:szCs w:val="28"/>
        </w:rPr>
        <w:t>Четвертый комплекс мероприятий</w:t>
      </w:r>
      <w:r w:rsidR="00FA05A7" w:rsidRPr="00770FC8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F6AD9" w:rsidRPr="00770FC8">
        <w:rPr>
          <w:rFonts w:ascii="Times New Roman" w:hAnsi="Times New Roman" w:cs="Times New Roman"/>
          <w:b/>
          <w:bCs/>
          <w:sz w:val="28"/>
          <w:szCs w:val="28"/>
        </w:rPr>
        <w:t xml:space="preserve"> связан с русским языком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- государственным языком Российской Федерации. Это язык межнационального общения, который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6BF361DA" w14:textId="53CD59F9" w:rsidR="00EF4C65" w:rsidRPr="00F34A7C" w:rsidRDefault="002D09BB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6AD9" w:rsidRPr="00F34A7C">
        <w:rPr>
          <w:rFonts w:ascii="Times New Roman" w:hAnsi="Times New Roman" w:cs="Times New Roman"/>
          <w:sz w:val="28"/>
          <w:szCs w:val="28"/>
        </w:rPr>
        <w:t>организация выставок книг, посвященных русскому языку, литературе и культуре, способствует погружению участников в мир словесного искусства</w:t>
      </w:r>
      <w:r w:rsidR="00BD70F9" w:rsidRPr="00F34A7C">
        <w:rPr>
          <w:rFonts w:ascii="Times New Roman" w:hAnsi="Times New Roman" w:cs="Times New Roman"/>
          <w:sz w:val="28"/>
          <w:szCs w:val="28"/>
        </w:rPr>
        <w:t xml:space="preserve">, </w:t>
      </w:r>
      <w:r w:rsidR="007F6AD9" w:rsidRPr="00F34A7C">
        <w:rPr>
          <w:rFonts w:ascii="Times New Roman" w:hAnsi="Times New Roman" w:cs="Times New Roman"/>
          <w:sz w:val="28"/>
          <w:szCs w:val="28"/>
        </w:rPr>
        <w:t>раскрывает определенную тему, знакомит с произведениями классиков и современных авторов, отражает богатство и выразительность русского языка. развива</w:t>
      </w:r>
      <w:r w:rsidR="00BD70F9" w:rsidRPr="00F34A7C">
        <w:rPr>
          <w:rFonts w:ascii="Times New Roman" w:hAnsi="Times New Roman" w:cs="Times New Roman"/>
          <w:sz w:val="28"/>
          <w:szCs w:val="28"/>
        </w:rPr>
        <w:t>е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т вкус к литературе; </w:t>
      </w:r>
    </w:p>
    <w:p w14:paraId="72FDD297" w14:textId="3CE1F3C1" w:rsidR="00EF4C65" w:rsidRPr="00F34A7C" w:rsidRDefault="002D09BB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культурно-просветительские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традициям России. Эти события и мероприятия помогают детям и подросткам осознать значимость языка как ключевого элемента национальной идентичности, вдохновляют на изучение русского слова и пробуждают интерес к его сохранению и развитию; </w:t>
      </w:r>
    </w:p>
    <w:p w14:paraId="0E84E85D" w14:textId="60A9A483" w:rsidR="00EF4C65" w:rsidRPr="00F34A7C" w:rsidRDefault="00770FC8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«Сквозные проекты», включающие игры и акции, связанные с орфографией и пунктуацией. Эти проекты направлены на развитие языковой грамотности через увлекательные форматы. Сквозные игры, такие как: «Орфографический марафон» или </w:t>
      </w:r>
      <w:r w:rsidR="007F6AD9" w:rsidRPr="00F34A7C">
        <w:rPr>
          <w:rFonts w:ascii="Times New Roman" w:hAnsi="Times New Roman" w:cs="Times New Roman"/>
          <w:sz w:val="28"/>
          <w:szCs w:val="28"/>
        </w:rPr>
        <w:lastRenderedPageBreak/>
        <w:t xml:space="preserve">«Пунктуационная дуэль», которые вовлекают участников в процесс изучения правил русского языка в игровой форме. Акции, например, «День грамотного письма» или «Пиши без ошибок», мотивируют детей и подростков применять знания на практике, делая грамотность неотъемлемой частью повседневной жизни. Такие проекты формируют устойчивые навыки письма и любви к родному языку; </w:t>
      </w:r>
    </w:p>
    <w:p w14:paraId="1BD2F4DB" w14:textId="48D070DB" w:rsidR="00EF4C65" w:rsidRPr="00F34A7C" w:rsidRDefault="00770FC8">
      <w:pPr>
        <w:spacing w:after="0" w:line="276" w:lineRule="auto"/>
        <w:ind w:right="-284"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6AD9" w:rsidRPr="00F34A7C">
        <w:rPr>
          <w:rFonts w:ascii="Times New Roman" w:hAnsi="Times New Roman" w:cs="Times New Roman"/>
          <w:sz w:val="28"/>
          <w:szCs w:val="28"/>
        </w:rPr>
        <w:t>конкурсы, посвященные русскому языку, которые помогают детям и подросткам раскрыть творческий потенциал. Соревнования, такие как: «Знаток русского языка» или «Слоговая головоломка». Конкурсы сочинений, стихов или эссе на темы, связанные с языковыми ценностями, вдохновляющие на самовыражение, показывают красоту русского слова;</w:t>
      </w:r>
    </w:p>
    <w:p w14:paraId="07082A76" w14:textId="5FC0B17C" w:rsidR="00EF4C65" w:rsidRPr="00F34A7C" w:rsidRDefault="00770FC8" w:rsidP="00770FC8">
      <w:pPr>
        <w:spacing w:after="0" w:line="276" w:lineRule="auto"/>
        <w:ind w:right="-28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коллективно-творческие дела по мотивам русских народных сказок; литературные конкурсы, конкурсы чтецов; реконструкция русских народных праздников; проекты по собранию русских пословиц и поговорок; крылатых выражений о родстве, дружбе, верности и других нравственных ориентирах, выраженных точным и красивым русским языком. </w:t>
      </w:r>
    </w:p>
    <w:p w14:paraId="5F51AD7C" w14:textId="7544524C" w:rsidR="00EF4C65" w:rsidRPr="00F34A7C" w:rsidRDefault="00770FC8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770FC8">
        <w:rPr>
          <w:rFonts w:ascii="Times New Roman" w:hAnsi="Times New Roman" w:cs="Times New Roman"/>
          <w:b/>
          <w:bCs/>
          <w:sz w:val="28"/>
          <w:szCs w:val="28"/>
        </w:rPr>
        <w:t>Пятый комплекс мероприятий</w:t>
      </w:r>
      <w:r w:rsidR="00BD70F9" w:rsidRPr="00770FC8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F6AD9" w:rsidRPr="00770FC8">
        <w:rPr>
          <w:rFonts w:ascii="Times New Roman" w:hAnsi="Times New Roman" w:cs="Times New Roman"/>
          <w:b/>
          <w:bCs/>
          <w:sz w:val="28"/>
          <w:szCs w:val="28"/>
        </w:rPr>
        <w:t xml:space="preserve"> связан</w:t>
      </w:r>
      <w:r w:rsidR="00BD70F9" w:rsidRPr="00770FC8">
        <w:rPr>
          <w:rFonts w:ascii="Times New Roman" w:hAnsi="Times New Roman" w:cs="Times New Roman"/>
          <w:b/>
          <w:bCs/>
          <w:sz w:val="28"/>
          <w:szCs w:val="28"/>
        </w:rPr>
        <w:t>ные</w:t>
      </w:r>
      <w:r w:rsidR="007F6AD9" w:rsidRPr="00770FC8">
        <w:rPr>
          <w:rFonts w:ascii="Times New Roman" w:hAnsi="Times New Roman" w:cs="Times New Roman"/>
          <w:b/>
          <w:bCs/>
          <w:sz w:val="28"/>
          <w:szCs w:val="28"/>
        </w:rPr>
        <w:t xml:space="preserve"> с родной природой (малой Родины, своего края, России),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с ответственностью за сохранение природы перед будущими поколениями с бережливостью в использовании природных ресурсов.</w:t>
      </w:r>
    </w:p>
    <w:p w14:paraId="5B7945DD" w14:textId="77777777" w:rsidR="00EF4C65" w:rsidRPr="00F34A7C" w:rsidRDefault="007F6AD9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Предполагаемые форматы мероприятий:</w:t>
      </w:r>
    </w:p>
    <w:p w14:paraId="0B0B88A5" w14:textId="707CEE44" w:rsidR="00D7506B" w:rsidRPr="00F34A7C" w:rsidRDefault="00D7506B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 xml:space="preserve">День России – 12 июня; </w:t>
      </w:r>
    </w:p>
    <w:p w14:paraId="7EF5ABF7" w14:textId="03CDA470" w:rsidR="00D7506B" w:rsidRPr="00F34A7C" w:rsidRDefault="00D7506B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патриотические часы «Русь, Россия, Родина моя»;</w:t>
      </w:r>
    </w:p>
    <w:p w14:paraId="7145B22B" w14:textId="77777777" w:rsidR="00D7506B" w:rsidRPr="00F34A7C" w:rsidRDefault="00D7506B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часы творчества «Земля, что дарит вдохновенье»;</w:t>
      </w:r>
    </w:p>
    <w:p w14:paraId="2B11FB26" w14:textId="1D0DE938" w:rsidR="00D7506B" w:rsidRPr="00F34A7C" w:rsidRDefault="00D7506B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 xml:space="preserve">станционное путешествие «Загадки природы родного края»; </w:t>
      </w:r>
    </w:p>
    <w:p w14:paraId="567A04A1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экологические игры, актуализирующие имеющийся опыт и знания детей;</w:t>
      </w:r>
    </w:p>
    <w:p w14:paraId="22106A0F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экскурсии по территории, знакомящие детей с природными объектами, позволяющие изучать природные объекты в естественной среде, жизнеобеспечивающие взаимосвязь и взаимозависимость в целостной экосистеме;</w:t>
      </w:r>
    </w:p>
    <w:p w14:paraId="6AC1858F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беседы об особенностях родного края;</w:t>
      </w:r>
    </w:p>
    <w:p w14:paraId="1D2D9D10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акции, демонстрирующие преимущества бережного отношение к природе, воде, электричеству, которые учат ребят минимизировать или ликвидировать вред, наносимый природе;</w:t>
      </w:r>
    </w:p>
    <w:p w14:paraId="79EF27AE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принятый свод экологических правил в отряде и в целом в лагере;</w:t>
      </w:r>
    </w:p>
    <w:p w14:paraId="66D2393E" w14:textId="6A425EBA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ведение дневника погоды (для детей младшего школьного возраста), обучение приемам определения температуры воздуха, облачности</w:t>
      </w:r>
      <w:r w:rsidR="00BD70F9" w:rsidRPr="00F34A7C">
        <w:rPr>
          <w:rFonts w:ascii="Times New Roman" w:hAnsi="Times New Roman" w:cs="Times New Roman"/>
          <w:sz w:val="28"/>
          <w:szCs w:val="28"/>
        </w:rPr>
        <w:t>;</w:t>
      </w:r>
    </w:p>
    <w:p w14:paraId="29EAE31B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конкурс рисунков, плакатов, инсценировок на экологическую тематику;</w:t>
      </w:r>
    </w:p>
    <w:p w14:paraId="331745A5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встречи и беседы с экспертами в области экологии, охраны окружающей среды, учеными, эко-волонтерами в форматах «100 вопросов к взрослому» или «Классные встречи».</w:t>
      </w:r>
    </w:p>
    <w:p w14:paraId="62706341" w14:textId="77777777" w:rsidR="00545226" w:rsidRPr="00F34A7C" w:rsidRDefault="00545226" w:rsidP="00770FC8">
      <w:pPr>
        <w:spacing w:after="0" w:line="276" w:lineRule="auto"/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D7A5AF" w14:textId="022D3BC8" w:rsidR="00EF4C65" w:rsidRPr="00F34A7C" w:rsidRDefault="00322EB2" w:rsidP="00545226">
      <w:pPr>
        <w:spacing w:after="0" w:line="276" w:lineRule="auto"/>
        <w:ind w:right="-284" w:firstLine="851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F6AD9" w:rsidRPr="00F34A7C">
        <w:rPr>
          <w:rFonts w:ascii="Times New Roman" w:hAnsi="Times New Roman" w:cs="Times New Roman"/>
          <w:b/>
          <w:sz w:val="28"/>
          <w:szCs w:val="28"/>
        </w:rPr>
        <w:t xml:space="preserve">.3. </w:t>
      </w:r>
      <w:r w:rsidR="00D51250" w:rsidRPr="00F34A7C">
        <w:rPr>
          <w:rFonts w:ascii="Times New Roman" w:hAnsi="Times New Roman" w:cs="Times New Roman"/>
          <w:b/>
          <w:sz w:val="28"/>
          <w:szCs w:val="28"/>
        </w:rPr>
        <w:t>БЛОК</w:t>
      </w:r>
      <w:r w:rsidR="007F6AD9" w:rsidRPr="00F34A7C">
        <w:rPr>
          <w:rFonts w:ascii="Times New Roman" w:hAnsi="Times New Roman" w:cs="Times New Roman"/>
          <w:b/>
          <w:sz w:val="28"/>
          <w:szCs w:val="28"/>
        </w:rPr>
        <w:t xml:space="preserve"> «ЧЕЛОВЕК»</w:t>
      </w:r>
    </w:p>
    <w:p w14:paraId="51FBDCC7" w14:textId="6A98313C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 xml:space="preserve">Данный </w:t>
      </w:r>
      <w:r w:rsidR="00770FC8">
        <w:rPr>
          <w:rFonts w:ascii="Times New Roman" w:hAnsi="Times New Roman" w:cs="Times New Roman"/>
          <w:sz w:val="28"/>
          <w:szCs w:val="28"/>
        </w:rPr>
        <w:t>блок</w:t>
      </w:r>
      <w:r w:rsidRPr="00F34A7C">
        <w:rPr>
          <w:rFonts w:ascii="Times New Roman" w:hAnsi="Times New Roman" w:cs="Times New Roman"/>
          <w:sz w:val="28"/>
          <w:szCs w:val="28"/>
        </w:rPr>
        <w:t xml:space="preserve"> отражает комплекс мероприятий, направленных на воспитание культуры здорового образа жизни, личной и общественной безопасности и ориентирован на следующие ценности, закрепленные в Конституции:</w:t>
      </w:r>
    </w:p>
    <w:p w14:paraId="46518C98" w14:textId="4FC8EEEF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lastRenderedPageBreak/>
        <w:t>жизнь, здоровье, охрана здоровья, право на медицинскую помощь, благоприятную окружающую среду</w:t>
      </w:r>
      <w:r w:rsidR="00770FC8">
        <w:rPr>
          <w:rFonts w:ascii="Times New Roman" w:hAnsi="Times New Roman" w:cs="Times New Roman"/>
          <w:sz w:val="28"/>
          <w:szCs w:val="28"/>
        </w:rPr>
        <w:t>.</w:t>
      </w:r>
    </w:p>
    <w:p w14:paraId="166C89EE" w14:textId="77777777" w:rsidR="00EF4C65" w:rsidRPr="00770FC8" w:rsidRDefault="007F6AD9">
      <w:pPr>
        <w:spacing w:after="0" w:line="276" w:lineRule="auto"/>
        <w:ind w:right="-284" w:firstLine="851"/>
        <w:jc w:val="both"/>
        <w:rPr>
          <w:b/>
          <w:bCs/>
          <w:sz w:val="28"/>
          <w:szCs w:val="28"/>
        </w:rPr>
      </w:pPr>
      <w:r w:rsidRPr="00770FC8">
        <w:rPr>
          <w:rFonts w:ascii="Times New Roman" w:hAnsi="Times New Roman" w:cs="Times New Roman"/>
          <w:b/>
          <w:bCs/>
          <w:sz w:val="28"/>
          <w:szCs w:val="28"/>
        </w:rPr>
        <w:t>Реализация воспитательного потенциала данного блока предусматривает:</w:t>
      </w:r>
    </w:p>
    <w:p w14:paraId="5CF43538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проведение физкультурно-оздоровительных, спортивных мероприятий: зарядка, спортивные игры и соревнования;</w:t>
      </w:r>
    </w:p>
    <w:p w14:paraId="1FAA834E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14:paraId="6B7C18A1" w14:textId="77777777" w:rsidR="00EF4C65" w:rsidRDefault="007F6AD9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 xml:space="preserve">создание условий для физической и психологической безопасности ребенка в условиях организации отдыха детей и их оздоровления, профилактика буллинга в детской и подростковой среде, психолого-педагогическое сопровождение воспитательного процесса в организации; </w:t>
      </w:r>
    </w:p>
    <w:p w14:paraId="22CA594A" w14:textId="7374B300" w:rsidR="00C5011C" w:rsidRDefault="00C5011C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ежедневной утренней зарядки и пробежки, динамических пауз, занятия в группе «Здоровья»;</w:t>
      </w:r>
    </w:p>
    <w:p w14:paraId="06B55FC7" w14:textId="04182B9E" w:rsidR="00C5011C" w:rsidRDefault="00C5011C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занятий физкультурно-спортивной направленности: «</w:t>
      </w:r>
      <w:r w:rsidR="00B216B2">
        <w:rPr>
          <w:rFonts w:ascii="Times New Roman" w:hAnsi="Times New Roman" w:cs="Times New Roman"/>
          <w:sz w:val="28"/>
          <w:szCs w:val="28"/>
        </w:rPr>
        <w:t>Стоп-игра», «Спортивный час», «Веселые старты»;</w:t>
      </w:r>
    </w:p>
    <w:p w14:paraId="0249BB72" w14:textId="71DD73A8" w:rsidR="00B216B2" w:rsidRDefault="00B216B2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туристических и круговых эстафет;</w:t>
      </w:r>
    </w:p>
    <w:p w14:paraId="33B06E0D" w14:textId="40C3006F" w:rsidR="00B216B2" w:rsidRDefault="00B216B2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занятий и соревнований на «Веревочном парке»;</w:t>
      </w:r>
    </w:p>
    <w:p w14:paraId="54853240" w14:textId="5DCE0E5B" w:rsidR="00B216B2" w:rsidRDefault="00B216B2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командных игр и соревнований по волейболу, баскетболу, футболу, пионерболу;</w:t>
      </w:r>
    </w:p>
    <w:p w14:paraId="23DF195B" w14:textId="5AEFEC44" w:rsidR="00B216B2" w:rsidRDefault="00B216B2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праздника «Папа, мама, я – спортивная семья!»;</w:t>
      </w:r>
    </w:p>
    <w:p w14:paraId="1FF48A35" w14:textId="02D01139" w:rsidR="00C5011C" w:rsidRPr="00B216B2" w:rsidRDefault="00B216B2" w:rsidP="00B216B2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режима дня, культуры приема пищи, сна, личной гигиены;</w:t>
      </w:r>
    </w:p>
    <w:p w14:paraId="12C9DBC4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 xml:space="preserve">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 </w:t>
      </w:r>
    </w:p>
    <w:p w14:paraId="6500AAAB" w14:textId="77777777" w:rsidR="00EF4C65" w:rsidRDefault="007F6AD9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 и т.д.;</w:t>
      </w:r>
    </w:p>
    <w:p w14:paraId="65A0525D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проведение тренировочной эвакуации при пожаре и на случай обнаружения взрывчатых веществ;</w:t>
      </w:r>
    </w:p>
    <w:p w14:paraId="5284975F" w14:textId="77777777" w:rsidR="00EF4C65" w:rsidRPr="00F34A7C" w:rsidRDefault="007F6AD9">
      <w:pPr>
        <w:spacing w:after="0" w:line="276" w:lineRule="auto"/>
        <w:ind w:right="-284" w:firstLine="851"/>
        <w:jc w:val="both"/>
        <w:rPr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 xml:space="preserve">разработка и реализация разных форм профилактических воспитательных мероприятий: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 антитеррористической, антиэкстремистской безопасности и т.д.; </w:t>
      </w:r>
    </w:p>
    <w:p w14:paraId="4A14E645" w14:textId="77777777" w:rsidR="00971A22" w:rsidRPr="00F34A7C" w:rsidRDefault="007F6AD9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t>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</w:t>
      </w:r>
    </w:p>
    <w:p w14:paraId="393B3174" w14:textId="31C02058" w:rsidR="00EF4C65" w:rsidRPr="00F34A7C" w:rsidRDefault="008E43B0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F6AD9" w:rsidRPr="00F34A7C">
        <w:rPr>
          <w:rFonts w:ascii="Times New Roman" w:hAnsi="Times New Roman" w:cs="Times New Roman"/>
          <w:sz w:val="28"/>
          <w:szCs w:val="28"/>
        </w:rPr>
        <w:t>одготовка детей и подростков к осознанному выбору жизненного пути с ориентацией на создание крепкой и счастл</w:t>
      </w:r>
      <w:r w:rsidR="00CE1579" w:rsidRPr="00F34A7C">
        <w:rPr>
          <w:rFonts w:ascii="Times New Roman" w:hAnsi="Times New Roman" w:cs="Times New Roman"/>
          <w:sz w:val="28"/>
          <w:szCs w:val="28"/>
        </w:rPr>
        <w:t>ивой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семь</w:t>
      </w:r>
      <w:r w:rsidR="00CE1579" w:rsidRPr="00F34A7C">
        <w:rPr>
          <w:rFonts w:ascii="Times New Roman" w:hAnsi="Times New Roman" w:cs="Times New Roman"/>
          <w:sz w:val="28"/>
          <w:szCs w:val="28"/>
        </w:rPr>
        <w:t>и</w:t>
      </w:r>
      <w:r w:rsidR="007F6AD9" w:rsidRPr="00F34A7C">
        <w:rPr>
          <w:rFonts w:ascii="Times New Roman" w:hAnsi="Times New Roman" w:cs="Times New Roman"/>
          <w:sz w:val="28"/>
          <w:szCs w:val="28"/>
        </w:rPr>
        <w:t xml:space="preserve"> с использованием проектной деятельности, различных игр, акций и мероприятий</w:t>
      </w:r>
      <w:r w:rsidR="00DD5BE0" w:rsidRPr="00F34A7C">
        <w:rPr>
          <w:rFonts w:ascii="Times New Roman" w:hAnsi="Times New Roman" w:cs="Times New Roman"/>
          <w:sz w:val="28"/>
          <w:szCs w:val="28"/>
        </w:rPr>
        <w:t>:</w:t>
      </w:r>
    </w:p>
    <w:p w14:paraId="6930B66D" w14:textId="1B2E0B00" w:rsidR="00BC28C3" w:rsidRDefault="00BC28C3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4A7C">
        <w:rPr>
          <w:rFonts w:ascii="Times New Roman" w:hAnsi="Times New Roman" w:cs="Times New Roman"/>
          <w:sz w:val="28"/>
          <w:szCs w:val="28"/>
        </w:rPr>
        <w:lastRenderedPageBreak/>
        <w:t>жизнь, здоровье, охрана здоровья, право на медицинскую помощь</w:t>
      </w:r>
      <w:r w:rsidR="008E43B0">
        <w:rPr>
          <w:rFonts w:ascii="Times New Roman" w:hAnsi="Times New Roman" w:cs="Times New Roman"/>
          <w:sz w:val="28"/>
          <w:szCs w:val="28"/>
        </w:rPr>
        <w:t>;</w:t>
      </w:r>
    </w:p>
    <w:p w14:paraId="11345657" w14:textId="7BE5E389" w:rsidR="008E43B0" w:rsidRPr="00F34A7C" w:rsidRDefault="008E43B0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поддержка инициатив детей, вожатых и педагогических работников в сфере укрепления безопасности жизнедеятельности, профилактики правонарушений. девиаций, организация деятельности, альтернативной девиантному поведению – познание, испытание себя (спорт), значимое общение, любовь, творчество, деятельность, в том числе профессиональная, религиозно-духовная, благотворительная, искусство.</w:t>
      </w:r>
    </w:p>
    <w:p w14:paraId="0204044F" w14:textId="77777777" w:rsidR="00DD5BE0" w:rsidRPr="00F34A7C" w:rsidRDefault="00DD5BE0" w:rsidP="00BC28C3">
      <w:pPr>
        <w:spacing w:after="0" w:line="276" w:lineRule="auto"/>
        <w:ind w:right="-284"/>
        <w:jc w:val="both"/>
        <w:rPr>
          <w:sz w:val="28"/>
          <w:szCs w:val="28"/>
        </w:rPr>
      </w:pPr>
    </w:p>
    <w:p w14:paraId="2ADF85C2" w14:textId="0923978F" w:rsidR="00471541" w:rsidRPr="00F34A7C" w:rsidRDefault="00322EB2" w:rsidP="004715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3.</w:t>
      </w:r>
      <w:r w:rsidR="009A28B8">
        <w:rPr>
          <w:rFonts w:ascii="Times New Roman" w:hAnsi="Times New Roman" w:cs="Times New Roman"/>
          <w:b/>
          <w:sz w:val="28"/>
          <w:szCs w:val="28"/>
          <w:lang w:eastAsia="en-US"/>
        </w:rPr>
        <w:t>5.</w:t>
      </w:r>
      <w:r w:rsidR="00471541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471541"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ИНВАРИАТИВНЫЕ ОБЩИЕ СОЖЕРЖАТЕЛЬНЫЕ МОДУЛИ:</w:t>
      </w:r>
    </w:p>
    <w:p w14:paraId="5C1B3329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</w:pPr>
    </w:p>
    <w:p w14:paraId="1A869FA0" w14:textId="5CFCD915" w:rsidR="00471541" w:rsidRDefault="00322EB2" w:rsidP="0047154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>3</w:t>
      </w:r>
      <w:r w:rsidR="00E36B4C" w:rsidRPr="00E36B4C"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>.</w:t>
      </w:r>
      <w:r w:rsidR="009A28B8"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>5.</w:t>
      </w:r>
      <w:r w:rsidR="00E36B4C" w:rsidRPr="00E36B4C"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 xml:space="preserve">1. </w:t>
      </w:r>
      <w:r w:rsidR="00471541" w:rsidRPr="00F34A7C"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>МОДУЛЬ «СПОРТИВНО</w:t>
      </w:r>
      <w:r w:rsidR="00471541"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>-</w:t>
      </w:r>
      <w:r w:rsidR="00471541" w:rsidRPr="00F34A7C"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>ОЗДОРОВИТЕЛЬНАЯ РАБОТА»:</w:t>
      </w:r>
    </w:p>
    <w:p w14:paraId="39A67253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</w:pPr>
    </w:p>
    <w:p w14:paraId="417CB2A5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924AD9">
        <w:rPr>
          <w:rFonts w:ascii="Times New Roman" w:hAnsi="Times New Roman" w:cs="Times New Roman"/>
          <w:b/>
          <w:sz w:val="28"/>
          <w:szCs w:val="28"/>
          <w:lang w:eastAsia="en-US"/>
        </w:rPr>
        <w:t>Спортивно-оздоровительная работа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в учреждении отдыха детей и их оздоровления включает в себя:</w:t>
      </w:r>
    </w:p>
    <w:p w14:paraId="67DE2B45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организацию оптимального режима дня;</w:t>
      </w:r>
    </w:p>
    <w:p w14:paraId="512EF345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расчет двигательной активности;</w:t>
      </w:r>
    </w:p>
    <w:p w14:paraId="11378BEA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обеспечение рационального питания;</w:t>
      </w:r>
    </w:p>
    <w:p w14:paraId="1AFF4E6D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физическое воспитание.</w:t>
      </w:r>
    </w:p>
    <w:p w14:paraId="4F706AD6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Спортивная работа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организуется через спортивно-оздоровительную деятельность, которая характеризуется направленностью на укрепление здоровье детей и создание представления о бережном к нему отношении, формирование потребностей в регулярных занятиях физической культурой и использование их в разнообразных формах активного отдыха.</w:t>
      </w:r>
    </w:p>
    <w:p w14:paraId="26BF7946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Занятия физической культурой являются незаменимым средством решения комплекса взаимосвязанных задач, направленных на укрепление здоровья детей, пропаганду физической культуры и занятий спортом, как составляющих частей здорового образа жизни, воспитание морально волевых качеств, повышение уровня физического развития.</w:t>
      </w:r>
    </w:p>
    <w:p w14:paraId="1A9C2AA1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924AD9">
        <w:rPr>
          <w:rFonts w:ascii="Times New Roman" w:hAnsi="Times New Roman" w:cs="Times New Roman"/>
          <w:b/>
          <w:sz w:val="28"/>
          <w:szCs w:val="28"/>
          <w:lang w:eastAsia="en-US"/>
        </w:rPr>
        <w:t>Физическое воспитание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представляет собой:</w:t>
      </w:r>
    </w:p>
    <w:p w14:paraId="741C1ECD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физкультурно-оздоровительные занятия, которые проводятся с детьми по графику максимально на открытых площадках;</w:t>
      </w:r>
    </w:p>
    <w:p w14:paraId="75D6A724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дополнительные общеразвивающие программы физкультурно-спортивной направленности, обеспечивающие систематические занятия спортом в условиях физкультурно-спортивных объединений;</w:t>
      </w:r>
    </w:p>
    <w:p w14:paraId="46D6F5E8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различные виды гимнастик, утренняя вариативная зарядка (спортивная, танцевальная, дыхательная, беговая, игровая);</w:t>
      </w:r>
    </w:p>
    <w:p w14:paraId="3FA4996D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динамические паузы в организации досуговой деятельности и режимных моментов;</w:t>
      </w:r>
    </w:p>
    <w:p w14:paraId="289EC3C4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спортивно-массовые мероприятия, предполагающие спартакиады, спортивные соревнования, праздники, викторины, конкурсы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: «Малые олимпийские игры», «Внимание на старт!», «Подвижные игры и эстафеты»;</w:t>
      </w:r>
    </w:p>
    <w:p w14:paraId="6DC8EF85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интеллектуальные: шашки, шахматы, «Основы здорового питания»;</w:t>
      </w:r>
    </w:p>
    <w:p w14:paraId="5099BFCB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- просветительская работа: встречи со спортсменами Хабаровского края, товарищеские встречи по футболу и волейболу, акция «Быть здоровым – ЗДОРОВО!»</w:t>
      </w:r>
    </w:p>
    <w:p w14:paraId="355FBFF7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Все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физкультурные занятия проводятся на свежем воздухе.</w:t>
      </w:r>
    </w:p>
    <w:p w14:paraId="35542BD1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924AD9">
        <w:rPr>
          <w:rFonts w:ascii="Times New Roman" w:hAnsi="Times New Roman" w:cs="Times New Roman"/>
          <w:b/>
          <w:sz w:val="28"/>
          <w:szCs w:val="28"/>
          <w:lang w:eastAsia="en-US"/>
        </w:rPr>
        <w:t>Оздоровительная деятельность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предполагает организацию лечебно-профилактической работы, которая включает в себя следующее направления:</w:t>
      </w:r>
    </w:p>
    <w:p w14:paraId="7921B688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мониторинг здоровья детей;</w:t>
      </w:r>
    </w:p>
    <w:p w14:paraId="1D6475CC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лечебная работа: медицинский осмотр детей, амбулаторный прием, оказание неотложной медицинской помощи в условиях изолятора, продолжение лечения детей, находящихся на базисной терапии и прочее;</w:t>
      </w:r>
    </w:p>
    <w:p w14:paraId="3207C649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организация медицинских консультаций профильными специалистами по показаниям;</w:t>
      </w:r>
    </w:p>
    <w:p w14:paraId="6F4EBAAE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закаливающие и оздоровительные процедуры, водные, воздушные и солнечные ванны;</w:t>
      </w:r>
    </w:p>
    <w:p w14:paraId="3A5C8F16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санитарно-гигиеническое просвещение детей: проведение просветительских бесед и мероприятий, направленных на формирование здорового образа жизни, просмотр фильмов о здоровье и здоровом образе жизни;</w:t>
      </w:r>
    </w:p>
    <w:p w14:paraId="0BEA0BCC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фитопрофилактика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, витаминизации, кислородные коктейли, массажная кровать, дорожка для укрепления опорно-двигательного аппарата, контроль питания и питьевого режима.</w:t>
      </w:r>
    </w:p>
    <w:p w14:paraId="2CD34B8E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Физкультурно-оздоровительная работа строится во взаимодействии с медицинским персоналом и с учетом возраста детей и показателей здоровья.</w:t>
      </w:r>
    </w:p>
    <w:p w14:paraId="41065423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2AD69C7B" w14:textId="1C5B3D8F" w:rsidR="00471541" w:rsidRDefault="009A28B8" w:rsidP="0047154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3</w:t>
      </w:r>
      <w:r w:rsidR="00E36B4C" w:rsidRPr="00FE6E73"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5.</w:t>
      </w:r>
      <w:r w:rsidR="00E36B4C" w:rsidRPr="00FE6E7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2. </w:t>
      </w:r>
      <w:r w:rsidR="00471541" w:rsidRPr="00BF206D">
        <w:rPr>
          <w:rFonts w:ascii="Times New Roman" w:hAnsi="Times New Roman" w:cs="Times New Roman"/>
          <w:b/>
          <w:sz w:val="28"/>
          <w:szCs w:val="28"/>
          <w:lang w:eastAsia="en-US"/>
        </w:rPr>
        <w:t>МОДУЛЬ «КУЛЬТУРА РОССИИ»</w:t>
      </w:r>
    </w:p>
    <w:p w14:paraId="063DE564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BF206D">
        <w:rPr>
          <w:rFonts w:ascii="Times New Roman" w:hAnsi="Times New Roman" w:cs="Times New Roman"/>
          <w:bCs/>
          <w:sz w:val="28"/>
          <w:szCs w:val="28"/>
          <w:lang w:eastAsia="en-US"/>
        </w:rPr>
        <w:t>Данный модуль реализуется в целях содействия формированию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поддержки и сохранения традиционных российских духовно-нравственных 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самобытности, в деятельности организаций отдыха детей и их оздоровления. </w:t>
      </w:r>
    </w:p>
    <w:p w14:paraId="0F95E47B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Воспитательная работа по данному модулю реализуется через:</w:t>
      </w:r>
    </w:p>
    <w:p w14:paraId="046AEA2D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просмотр отечественных кинофильмов, спектаклей, концертов и литературно-музыкальных композиций;</w:t>
      </w:r>
    </w:p>
    <w:p w14:paraId="14A66943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участие в виртуальных экскурсиях и выставках;</w:t>
      </w:r>
    </w:p>
    <w:p w14:paraId="4F20E98F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проведение «громких» чтений и по ролям;</w:t>
      </w:r>
    </w:p>
    <w:p w14:paraId="3CACF1F5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постановки спектаклей;</w:t>
      </w:r>
    </w:p>
    <w:p w14:paraId="51CB2A21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работа в творческих мастерских.</w:t>
      </w:r>
    </w:p>
    <w:p w14:paraId="7A1C23EE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В ЧУ ООД «Мир Детства» этому разделу посвящено множество ярких мероприятий, а именно:</w:t>
      </w:r>
    </w:p>
    <w:p w14:paraId="249B498A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праздник «Культурное наследие России»;</w:t>
      </w:r>
    </w:p>
    <w:p w14:paraId="7460F225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шоу-программа «Я, ты, он, она – вместе дружная семья»;</w:t>
      </w:r>
    </w:p>
    <w:p w14:paraId="46366C6D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праздник «Русский перепляс»;</w:t>
      </w:r>
    </w:p>
    <w:p w14:paraId="30EA7C86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- тематические дни «Многонациональная Россия»;</w:t>
      </w:r>
    </w:p>
    <w:p w14:paraId="2EB7DBE0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познавательно-игровое путешествие по станциям «Народные игры»;</w:t>
      </w:r>
    </w:p>
    <w:p w14:paraId="5E7AE6E2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викторины: «Что я знаю о России»;</w:t>
      </w:r>
    </w:p>
    <w:p w14:paraId="2BF84305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театральные постановки «В гостях у сказки»;</w:t>
      </w:r>
    </w:p>
    <w:p w14:paraId="6E2FE544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мастер-классы по изготовлению поделок, оберегов, браслетов, мягких игрушек;</w:t>
      </w:r>
    </w:p>
    <w:p w14:paraId="3E7B425C" w14:textId="77777777" w:rsidR="00471541" w:rsidRPr="00BF206D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театрализованные постановки ко дню Ивана Купала.</w:t>
      </w:r>
    </w:p>
    <w:p w14:paraId="19ADA967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36489010" w14:textId="6B036FBB" w:rsidR="00471541" w:rsidRPr="00F34A7C" w:rsidRDefault="00E36B4C" w:rsidP="0047154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36B4C">
        <w:rPr>
          <w:rFonts w:ascii="Times New Roman" w:hAnsi="Times New Roman" w:cs="Times New Roman"/>
          <w:b/>
          <w:sz w:val="28"/>
          <w:szCs w:val="28"/>
          <w:lang w:eastAsia="en-US"/>
        </w:rPr>
        <w:t>3.</w:t>
      </w:r>
      <w:r w:rsidR="009A28B8">
        <w:rPr>
          <w:rFonts w:ascii="Times New Roman" w:hAnsi="Times New Roman" w:cs="Times New Roman"/>
          <w:b/>
          <w:sz w:val="28"/>
          <w:szCs w:val="28"/>
          <w:lang w:eastAsia="en-US"/>
        </w:rPr>
        <w:t>5.3.</w:t>
      </w:r>
      <w:r w:rsidRPr="00E36B4C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471541"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МОДУЛЬ «ПСИХОЛОГО-ПЕДАГОГИЧЕСКОЕ СОПРОВОЖДЕНИЕ»</w:t>
      </w:r>
    </w:p>
    <w:p w14:paraId="18CB7FC5" w14:textId="77777777" w:rsidR="00471541" w:rsidRPr="00F34A7C" w:rsidRDefault="00471541" w:rsidP="00471541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 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Психолого-педагогическое сопровождение включает работу педагога-психолога, которая базируется на соблюдении следующих </w:t>
      </w:r>
      <w:proofErr w:type="gram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принципов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:   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                                       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принцип индивидуального подхода к ребенку любого возраста на основе безоговорочного признания его уникальности и ценности;</w:t>
      </w:r>
    </w:p>
    <w:p w14:paraId="51F166C2" w14:textId="77777777" w:rsidR="00471541" w:rsidRPr="00F34A7C" w:rsidRDefault="00471541" w:rsidP="00471541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принцип конфиденциальности (ситуация передачи информации третьим лицам, информация должна быть представлена в форме, исключающей её использование против интереса обратившегося);</w:t>
      </w:r>
    </w:p>
    <w:p w14:paraId="34FFF12D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принцип компетентности (психолог несет ответственность за выбор методов);</w:t>
      </w:r>
    </w:p>
    <w:p w14:paraId="59D416E0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принцип этической и юридической правомочности (все действия должны соответствовать нормативным правовым документам, регламентирующим деятельность педагогов-психологов);</w:t>
      </w:r>
    </w:p>
    <w:p w14:paraId="387E6CD0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принцип коллегиальности и диалогового взаимодействия обуславливают совместную деятельность субъектов психологического сопровождения в рамках единой системы ценностей на основе взаимного уважения и коллегиального обсуждения проблем, возникающих в ходе реализации программ;</w:t>
      </w:r>
    </w:p>
    <w:p w14:paraId="65212E71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принцип системности предполагает, что психологическое сопровождение носит непрерывный характер и выстраивается, как системная деятельность, в основе которой лежит опора на современные достижения в области социальных наук, взаимосвязь и взаимообусловленность отдельных компонентов;</w:t>
      </w:r>
    </w:p>
    <w:p w14:paraId="44FF9ECF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принцип рациональности лежит в основе использования форм и методов психологического взаимодействия и обуславливает необходимость их отбора с учётом оптимальной сложности, информативности и пользы для ребенка;</w:t>
      </w:r>
    </w:p>
    <w:p w14:paraId="1D7C4B69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принцип добровольности участия в психологических процедурах.</w:t>
      </w:r>
    </w:p>
    <w:p w14:paraId="4465B750" w14:textId="77777777" w:rsidR="00471541" w:rsidRPr="00F34A7C" w:rsidRDefault="00471541" w:rsidP="00A040CC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Данный принципы согласуются с профессиональными стандартами, принятыми в работе психологов в международном сообществе.</w:t>
      </w:r>
    </w:p>
    <w:p w14:paraId="0D364C6F" w14:textId="77777777" w:rsidR="00471541" w:rsidRDefault="00471541" w:rsidP="00A040CC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Работа социально-психологической службы включает в себя взаимосвязанные направления работы: диагностическое коррекционно-развивающие, консультационно-просветительскую и профилактическую.</w:t>
      </w:r>
    </w:p>
    <w:p w14:paraId="771F0607" w14:textId="77777777" w:rsidR="00471541" w:rsidRDefault="00471541" w:rsidP="00A040CC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Основными формами психолого-педагогического сопровождения в «Мире Детства» являются:</w:t>
      </w:r>
    </w:p>
    <w:p w14:paraId="7C373439" w14:textId="77777777" w:rsidR="00471541" w:rsidRDefault="00471541" w:rsidP="00A040CC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диагностика, которая проводится в начале смены целью выявления индивидуальных особенностей развития ребенка (наблюдение, беседы. анкетирование);</w:t>
      </w:r>
    </w:p>
    <w:p w14:paraId="6CDB6E4F" w14:textId="77777777" w:rsidR="00471541" w:rsidRDefault="00471541" w:rsidP="00A040CC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консультации – помощь воспитанникам в осознании и решении психологических проблем;</w:t>
      </w:r>
    </w:p>
    <w:p w14:paraId="3923B36D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- коррекционно-развивающая работа, направленная на раскрытие потенциала ребенка, вовлечение его в активную деятельность отряда;</w:t>
      </w:r>
    </w:p>
    <w:p w14:paraId="29A737A3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профилактическая работа – сохранение и укрепление психологического здоровья воспитанников через проведение культурно-досуговых мероприятий, рекомендаций по формированию полезных привычек;</w:t>
      </w:r>
    </w:p>
    <w:p w14:paraId="0F0E364B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просвещение – проведение лекций, бесед, оформление информационных стендов, печатных материалов.</w:t>
      </w:r>
    </w:p>
    <w:p w14:paraId="2F459910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1C0DCF09" w14:textId="77777777" w:rsidR="00471541" w:rsidRPr="00F34A7C" w:rsidRDefault="00471541" w:rsidP="004715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58CC460A" w14:textId="635B5EFE" w:rsidR="00471541" w:rsidRPr="00F34A7C" w:rsidRDefault="009A28B8" w:rsidP="00E36B4C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3.5.</w:t>
      </w:r>
      <w:r w:rsidR="00E36B4C">
        <w:rPr>
          <w:rFonts w:ascii="Times New Roman" w:hAnsi="Times New Roman" w:cs="Times New Roman"/>
          <w:b/>
          <w:sz w:val="28"/>
          <w:szCs w:val="28"/>
          <w:lang w:val="en-US" w:eastAsia="en-US"/>
        </w:rPr>
        <w:t xml:space="preserve">4. </w:t>
      </w:r>
      <w:r w:rsidR="00471541"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МОДУЛЬ «ДЕТСКОЕ САМОУПРАВЛЕНИЕ»</w:t>
      </w:r>
    </w:p>
    <w:p w14:paraId="2FA7C932" w14:textId="77777777" w:rsidR="00471541" w:rsidRPr="00F34A7C" w:rsidRDefault="00471541" w:rsidP="00471541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Детское самоуправление </w:t>
      </w:r>
      <w:proofErr w:type="gram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это</w:t>
      </w:r>
      <w:proofErr w:type="gram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детско-взрослая общность, основанная на партнерстве детей и взрослых по организации совместной деятельности.</w:t>
      </w:r>
    </w:p>
    <w:p w14:paraId="52DE5BA7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Детск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ое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самоуправление имеет уровненную структуру:</w:t>
      </w:r>
    </w:p>
    <w:p w14:paraId="376F035D" w14:textId="77777777" w:rsidR="00471541" w:rsidRPr="00F34A7C" w:rsidRDefault="00471541" w:rsidP="00A040CC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н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а уровне детского лагеря: самоуправление в детском лагере может 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советов, дела. Постоянно действующие органы самоуправления включают в себя: совет отряда, совет командиров отряда, деятельность клубов, штабов. Высшим органом самоуправления является сбор или совет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 w14:paraId="38E0DDA1" w14:textId="77777777" w:rsidR="00471541" w:rsidRDefault="00471541" w:rsidP="00A040CC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н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а уровне отряда: через деятельность лидеров, выбранных по инициативе и предложениям членов отряда (командиров, физоргов культоргов и других), представляющих интересы отряда в общих делах детского лагеря, при взаимодействии с администрацией детского лагеря.</w:t>
      </w:r>
    </w:p>
    <w:p w14:paraId="25A330F9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В условиях временного детского коллектива самоуправление помогает решать воспитательные задачи:</w:t>
      </w:r>
    </w:p>
    <w:p w14:paraId="009A7EE0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быстро объединить детей и вовлечь их в совместную деятельность;</w:t>
      </w:r>
    </w:p>
    <w:p w14:paraId="4202169D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сделать причастными к общему делу;</w:t>
      </w:r>
    </w:p>
    <w:p w14:paraId="652A6A90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создать ситуацию успеха;</w:t>
      </w:r>
    </w:p>
    <w:p w14:paraId="27470056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раскрыть и развить индивидуальные способности и личностные качества (ответственность, инициативность, самостоятельность).</w:t>
      </w:r>
    </w:p>
    <w:p w14:paraId="69E4BDE7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Детскому самоуправлению необходима поддержка взрослых и положительный личный пример. Работу актива отряда направляет вожатый, деятельность актива лагеря направляет старший вожатый, заместитель директора по воспитательной работе.</w:t>
      </w:r>
    </w:p>
    <w:p w14:paraId="07563EE2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Актив лагеря сотрудничает с администрацией, педагогами, вожатыми, и другими участниками воспитательного процесса.</w:t>
      </w:r>
    </w:p>
    <w:p w14:paraId="12B7102A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При этом сотрудники выступают в роли равноправных участников совместной работы, руководствуясь в своей деятельности методами авансированного доверия, ответственного поручительства, убеждения, поощрения, общечеловеческого мнения и, конечно, личного примера. </w:t>
      </w:r>
    </w:p>
    <w:p w14:paraId="13F3C73E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В конце каждой смены проводится мониторинг удовлетворенности воспитанников участием в смене, степенью самореализации. В лагере активно работает система поощрения и поддержки, которая мотивирует детей и подростков на достижение своих целей и результатов команды.</w:t>
      </w:r>
    </w:p>
    <w:p w14:paraId="0A2F60E8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В ЧУ ООД «Мир Детства» существуют:</w:t>
      </w:r>
    </w:p>
    <w:p w14:paraId="56A54D6A" w14:textId="77777777" w:rsidR="00471541" w:rsidRPr="005E42D0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</w:pPr>
      <w:r w:rsidRPr="00C37DA8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Материальные стимулы:</w:t>
      </w:r>
    </w:p>
    <w:p w14:paraId="1E97D0FF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награды за достижения (грамоты, дипломы, сладкие подарки):</w:t>
      </w:r>
    </w:p>
    <w:p w14:paraId="41399948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система баллов: дети получают местную «валюту» смены за выполнение заданий, участие в мероприятиях, спортивных состязаниях, проявление заботы о других, культуру поведения в столовой, на общих мероприятиях, культуру речи).</w:t>
      </w:r>
    </w:p>
    <w:p w14:paraId="59BA4668" w14:textId="77777777" w:rsidR="00471541" w:rsidRPr="00B92D40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</w:pPr>
      <w:r w:rsidRPr="00B92D40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Нематериальные стимулы:</w:t>
      </w:r>
    </w:p>
    <w:p w14:paraId="5A2BE928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признание и похвала от вожатых и организаторов отдыха;</w:t>
      </w:r>
    </w:p>
    <w:p w14:paraId="619C9A84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объявление благодарности участнику смены или его родителям или законным представителям ребенка за личные достижения;</w:t>
      </w:r>
    </w:p>
    <w:p w14:paraId="4FE0A4E0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объявление благодарности на общем утреннем сборе «Улыбка»;</w:t>
      </w:r>
    </w:p>
    <w:p w14:paraId="782206EE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B92D40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номинации: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«Спасибо за труд», «Звезда первой величины», «Душа отряда», «Лучик света», «Повелитель стадиона», «Мастер – золотые ручки», «Самый внимательный», «Самые громкие болельщики», «Лидер команды», «Главный помощник вожатого».</w:t>
      </w:r>
    </w:p>
    <w:p w14:paraId="4C70C555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Детское самоуправление создает благоприятную и эмоционально безопасную среду для роста и развития воспитанников, где они могут быть уверенны в своей способности вносить изменения и влиять на процессы вокруг себя. Это важный шаг в формировании гражданской позиции, деятельного патриотизма, ответственности у детей, которые в будущем станут активными членами общества.</w:t>
      </w:r>
    </w:p>
    <w:p w14:paraId="1D4F24E0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0046546F" w14:textId="08B61540" w:rsidR="00471541" w:rsidRPr="00F34A7C" w:rsidRDefault="009A28B8" w:rsidP="00E36B4C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3.</w:t>
      </w:r>
      <w:r w:rsidR="00E36B4C">
        <w:rPr>
          <w:rFonts w:ascii="Times New Roman" w:hAnsi="Times New Roman" w:cs="Times New Roman"/>
          <w:b/>
          <w:sz w:val="28"/>
          <w:szCs w:val="28"/>
          <w:lang w:val="en-US" w:eastAsia="en-US"/>
        </w:rPr>
        <w:t>5.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5.</w:t>
      </w:r>
      <w:r w:rsidR="00E36B4C">
        <w:rPr>
          <w:rFonts w:ascii="Times New Roman" w:hAnsi="Times New Roman" w:cs="Times New Roman"/>
          <w:b/>
          <w:sz w:val="28"/>
          <w:szCs w:val="28"/>
          <w:lang w:val="en-US" w:eastAsia="en-US"/>
        </w:rPr>
        <w:t xml:space="preserve"> </w:t>
      </w:r>
      <w:r w:rsidR="00471541"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МОДУЛЬ «ИНКЛЮЗИВНОЕ ПРОСТРАНСТВО»</w:t>
      </w:r>
    </w:p>
    <w:p w14:paraId="2521DC80" w14:textId="77777777" w:rsidR="00471541" w:rsidRPr="00F34A7C" w:rsidRDefault="00471541" w:rsidP="00E42E4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 xml:space="preserve"> </w:t>
      </w: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Инклюзивное пространство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proofErr w:type="gram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это</w:t>
      </w:r>
      <w:proofErr w:type="gram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система структурных компонентов воспитательной системы, определяющих специфику, содержание инклюзии, в которой в доступном для каждого участника формации реализуется воспитательные, образовательные и межличностные отношения, обеспечиваются возможности личного и социального развития, социализации, саморазвития и самоизменения.</w:t>
      </w:r>
    </w:p>
    <w:p w14:paraId="1F14DA7E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При организации воспитательной работы учитываются особые образовательные потребности следующих групп детей:</w:t>
      </w:r>
    </w:p>
    <w:p w14:paraId="7E0EDA47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дети с инвалидностью;</w:t>
      </w:r>
    </w:p>
    <w:p w14:paraId="1AD8D313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дети с ограниченными возможностями здоровья;</w:t>
      </w:r>
    </w:p>
    <w:p w14:paraId="0B264E5B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дети из социально-уязвимых групп;</w:t>
      </w:r>
    </w:p>
    <w:p w14:paraId="5798B35A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одаренные дети;</w:t>
      </w:r>
    </w:p>
    <w:p w14:paraId="182569AD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дети с отклоняющимся поведением.</w:t>
      </w:r>
    </w:p>
    <w:p w14:paraId="6E53CD7D" w14:textId="77777777" w:rsidR="00471541" w:rsidRPr="00F34A7C" w:rsidRDefault="00471541" w:rsidP="00E42E4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Специальными задачами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воспитания детей с особыми образовательными потребностями являются:</w:t>
      </w:r>
    </w:p>
    <w:p w14:paraId="1FFF24BB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налаживание эмоционально-положительного взаимодействия с окружающими для их успешной социальной адаптации и интеграции в организации отдыха детей и их оздоровления;</w:t>
      </w:r>
    </w:p>
    <w:p w14:paraId="1A30D834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- формирование доброжелательного отношения к детям и их семьям со стороны всех участников воспитательного процесса;</w:t>
      </w:r>
    </w:p>
    <w:p w14:paraId="5EE2F431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построение воспитательной работы с учетом индивидуальных особенностей и возможностей каждого ребенка.</w:t>
      </w:r>
    </w:p>
    <w:p w14:paraId="43BEE992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личностно-ориентированный подход в организации всех видов деятельности детей с особыми образовательными потребностями.</w:t>
      </w:r>
    </w:p>
    <w:p w14:paraId="0E1363DA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 xml:space="preserve">Для этих групп детей в лагере </w:t>
      </w:r>
      <w:r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имеются</w:t>
      </w: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 xml:space="preserve"> специальные условия:</w:t>
      </w:r>
    </w:p>
    <w:p w14:paraId="18EA658F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1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. </w:t>
      </w: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Адаптированные программы:</w:t>
      </w:r>
    </w:p>
    <w:p w14:paraId="7346DDBC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индивидуальный планы для детей с особыми потребностями, учитывая их интересы и возможности;</w:t>
      </w:r>
    </w:p>
    <w:p w14:paraId="00B57DBF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разнообразие активностей, широкий спектр мероприятий, включая физические, творческие, интеллектуальные занятия, которые могут быть адаптированы под различные уровни навыков.</w:t>
      </w:r>
    </w:p>
    <w:p w14:paraId="4DA5B305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2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. </w:t>
      </w: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Обучение персонала</w:t>
      </w:r>
    </w:p>
    <w:p w14:paraId="68D1AE37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обучение для всех сотрудников лагеря, как работать с детьми с особыми потребностями и создавать поддерживающую атмосферу; </w:t>
      </w:r>
    </w:p>
    <w:p w14:paraId="4F1572C2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чувствительность и понимание: обучение персонала основам инклюзивного подхода, чтобы они могли поддерживать всех детей и способствовать их интеграции.</w:t>
      </w:r>
    </w:p>
    <w:p w14:paraId="04E06335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3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. </w:t>
      </w: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Социальная интеграция</w:t>
      </w:r>
    </w:p>
    <w:p w14:paraId="2F4A9CDB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групповые проекты, совместные игры, где дети могут работать в командах, что способствует взаимодействию и дружбе;</w:t>
      </w:r>
    </w:p>
    <w:p w14:paraId="5C7044AA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ролевые игры и театральные постановки.</w:t>
      </w:r>
    </w:p>
    <w:p w14:paraId="5A07160F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4</w:t>
      </w: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. Коммуникация и поддержка</w:t>
      </w:r>
    </w:p>
    <w:p w14:paraId="5CE6114B" w14:textId="77777777" w:rsidR="00471541" w:rsidRPr="00F34A7C" w:rsidRDefault="00471541" w:rsidP="00E42E4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открытые каналы общения, пространство для обратной связи от детей и их родителей (законных представителей) о том, какие условия или изменения могут улучшить их опыт в лагере;</w:t>
      </w:r>
    </w:p>
    <w:p w14:paraId="01324DE8" w14:textId="77777777" w:rsidR="00471541" w:rsidRPr="00F34A7C" w:rsidRDefault="00471541" w:rsidP="00E42E4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психологическая поддержка, доступ к психологу или консультанту для детей, которые могут нуждаться в дополнительной поддержке.</w:t>
      </w:r>
    </w:p>
    <w:p w14:paraId="01E360BA" w14:textId="77777777" w:rsidR="00471541" w:rsidRPr="00F34A7C" w:rsidRDefault="00471541" w:rsidP="00E42E4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5</w:t>
      </w: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. Участие родителей</w:t>
      </w:r>
    </w:p>
    <w:p w14:paraId="0B026FD4" w14:textId="77777777" w:rsidR="00471541" w:rsidRDefault="00471541" w:rsidP="00E42E4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вовлечение семей в деятельность, встречи с родителями (законными представителями), чтобы обсудить их ожидания и потребности, а также получить рекомендации по улучшению инклюзивности лагеря.</w:t>
      </w:r>
    </w:p>
    <w:p w14:paraId="7788D617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Участие «особенных» детей в летних программах предусматривает принцип полной инклюзии. Дети посещают все мероприятия, участвуя в них. </w:t>
      </w:r>
    </w:p>
    <w:p w14:paraId="578A1927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67F3C402" w14:textId="37728A81" w:rsidR="00471541" w:rsidRPr="00F34A7C" w:rsidRDefault="009A28B8" w:rsidP="00E36B4C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3.5.</w:t>
      </w:r>
      <w:r w:rsidR="00E36B4C" w:rsidRPr="00FE6E7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6. </w:t>
      </w:r>
      <w:r w:rsidR="00471541"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МОДУЛЬ «ПРОФОРИЕНТАЦИЯ»</w:t>
      </w:r>
    </w:p>
    <w:p w14:paraId="0DB36E93" w14:textId="39A6A640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Воспитательная деятельность по направлению «профориентация» включает в себя профессиональное просвещение, диагностику и консультирование по проблемам профориентации, организацию профессиональных проб. Задача совместной деятельности педагогических работников и детей: подготовить ребенка к осознанному выбору своей будущей профессиональной деятельности, создавая профориентационн</w:t>
      </w:r>
      <w:r w:rsidR="00A040CC">
        <w:rPr>
          <w:rFonts w:ascii="Times New Roman" w:hAnsi="Times New Roman" w:cs="Times New Roman"/>
          <w:bCs/>
          <w:sz w:val="28"/>
          <w:szCs w:val="28"/>
          <w:lang w:eastAsia="en-US"/>
        </w:rPr>
        <w:t>ые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значимые проблемные ситуации, формирующие готовность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 xml:space="preserve">ребенка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внепрофессиональную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составляющую такой деятельности.             Эта работа осуществляется через:</w:t>
      </w:r>
    </w:p>
    <w:p w14:paraId="37A5BBD2" w14:textId="22709454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организаци</w:t>
      </w:r>
      <w:r w:rsidR="00E42E42">
        <w:rPr>
          <w:rFonts w:ascii="Times New Roman" w:hAnsi="Times New Roman" w:cs="Times New Roman"/>
          <w:bCs/>
          <w:sz w:val="28"/>
          <w:szCs w:val="28"/>
          <w:lang w:eastAsia="en-US"/>
        </w:rPr>
        <w:t>ю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рабочих мест для несовершеннолетних подростков в возрасте от 14 до 17 лет в период летних каникул, когда ребята могут трудоустроиться, получая заработную плату, почувствовать себя важным и приносящим пользу обществу человеком, в то же время участие во всех мероприятиях лагеря - это отличная профилактика 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ассоциального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поведения среди подростков, борьба с вредными привычками, материальная помощь семье, невозможности вовлечения подростков в свободное от учебы время в неполезную досуговую деятельность; </w:t>
      </w:r>
    </w:p>
    <w:p w14:paraId="6C232687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циклы профориентационных часов общения, направленных на подготовку ребенка к осознанному планированию и реализации своего профессионального будущего;</w:t>
      </w:r>
    </w:p>
    <w:p w14:paraId="1B89EE93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профориентационные игры: симуляции, деловые игры, викторины, расширяющие знания детей о типах профессии, способах выбора профессии, о достоинствах и недостатках той или иной интересной детям профессиональной деятельности;</w:t>
      </w:r>
    </w:p>
    <w:p w14:paraId="159235AD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экскурсии на предприятия и встречи с гостями - представителями разных профессий, дающие ребятам начальные представления о существующих профессиях и условиях работы людей, представляющих эти профессии;</w:t>
      </w:r>
    </w:p>
    <w:p w14:paraId="2521F123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организации на базе детского лагеря профориентационных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тематических дней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, в работе которых принимают участие эксперты в области профориентации, и где ребята могут глубже познакомиться с теми или иными профессиями, получить представление об их специфике, попробовать свои силы в той или иной профессии, развивать в себе соответствующие навыки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. </w:t>
      </w:r>
    </w:p>
    <w:p w14:paraId="222C838A" w14:textId="546C9588" w:rsidR="00471541" w:rsidRDefault="00471541" w:rsidP="00471541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ЧУ ОООД «Мир Детства» активно </w:t>
      </w:r>
      <w:proofErr w:type="gramStart"/>
      <w:r w:rsidR="00812CC5">
        <w:rPr>
          <w:rFonts w:ascii="Times New Roman" w:hAnsi="Times New Roman" w:cs="Times New Roman"/>
          <w:bCs/>
          <w:sz w:val="28"/>
          <w:szCs w:val="28"/>
          <w:lang w:eastAsia="en-US"/>
        </w:rPr>
        <w:t>проводятся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:   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                                                    - </w:t>
      </w:r>
      <w:r w:rsidR="00812CC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сюжетно-ролевые игры «Город мастеров», «В гостях у Айболита».;</w:t>
      </w:r>
    </w:p>
    <w:p w14:paraId="20BF04F9" w14:textId="77777777" w:rsidR="00471541" w:rsidRDefault="00471541" w:rsidP="00471541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викторина «Угадай профессию»;</w:t>
      </w:r>
    </w:p>
    <w:p w14:paraId="5B2E9501" w14:textId="77777777" w:rsidR="00471541" w:rsidRDefault="00471541" w:rsidP="00471541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встречи с профессионалами из разных сфер: врачи, педагоги, военные, тренеры-спортсмены, специалисты МЧС, сотрудники правоохранительных органов;</w:t>
      </w:r>
    </w:p>
    <w:p w14:paraId="25172B52" w14:textId="77777777" w:rsidR="00471541" w:rsidRDefault="00471541" w:rsidP="00471541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мастер-классы: по приготовлению полезных блюд, основам рисунка, простым приемам рукоделия, оказание первой медицинской помощи;</w:t>
      </w:r>
    </w:p>
    <w:p w14:paraId="04E5A81B" w14:textId="77777777" w:rsidR="00471541" w:rsidRDefault="00471541" w:rsidP="00471541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трудовые акции: трудовой десант;</w:t>
      </w:r>
    </w:p>
    <w:p w14:paraId="796ED9F0" w14:textId="77777777" w:rsidR="00471541" w:rsidRPr="00F34A7C" w:rsidRDefault="00471541" w:rsidP="00471541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проектная деятельность: создание мини-проекта конкретной профессии.</w:t>
      </w:r>
    </w:p>
    <w:p w14:paraId="2CABCCFE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55E3E90A" w14:textId="4C49C9E1" w:rsidR="00471541" w:rsidRPr="00F34A7C" w:rsidRDefault="009A28B8" w:rsidP="00E36B4C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3.5.</w:t>
      </w:r>
      <w:r w:rsidR="00E36B4C" w:rsidRPr="00E36B4C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7. </w:t>
      </w:r>
      <w:r w:rsidR="00471541"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МОДУЛЬ «</w:t>
      </w:r>
      <w:r w:rsidR="00471541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КОЛЛЕКТИВНАЯ </w:t>
      </w:r>
      <w:r w:rsidR="00471541"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СОЦИАЛЬН</w:t>
      </w:r>
      <w:r w:rsidR="00471541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 ЗНАЧИМАЯ ДЕЯТЕЛЬНОСТЬ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eastAsia="en-US"/>
        </w:rPr>
        <w:t>в</w:t>
      </w:r>
      <w:r w:rsidR="00471541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471541"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«</w:t>
      </w:r>
      <w:proofErr w:type="gramEnd"/>
      <w:r w:rsidR="00471541"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ДВИЖЕНИИ ПЕРВЫХ»</w:t>
      </w:r>
    </w:p>
    <w:p w14:paraId="23700A63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Данный модуль содержит в себе описание взаимодействия с общероссийским общественным государственным движением детей и молодежи «Движение Первых».</w:t>
      </w:r>
    </w:p>
    <w:p w14:paraId="1C4B4512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proofErr w:type="gram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Цель:  формирование</w:t>
      </w:r>
      <w:proofErr w:type="gram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у детей представления о назначении движения первых, о его месте и роли в достижении приоритетных национальных целях Российской Федерации и своём личном вкладе в социально значимую деятельность.</w:t>
      </w:r>
    </w:p>
    <w:p w14:paraId="0EA5737F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Форматы деятельности:</w:t>
      </w:r>
    </w:p>
    <w:p w14:paraId="7C4C8C33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- тематический День Первых -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- формирование и расширение представлений о движении первых, стимулирование активного участие в деятельности Движения Первых:</w:t>
      </w:r>
    </w:p>
    <w:p w14:paraId="1FAB8228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встречи с успешными активистами Движения Первых - открытый диалог «путь к успеху», мотивационная встреча равный-равному способствует формированию активной жизненной позиции и уверенности в себе у участников смены на примере успеха ровесника.</w:t>
      </w:r>
    </w:p>
    <w:p w14:paraId="11ACF527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Воспитательный потенциал данного модуля реализуется в рамках следующих возможных мероприятий и форм воспитательной работы:</w:t>
      </w:r>
    </w:p>
    <w:p w14:paraId="33458A9F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волонтерские образовательные мастер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-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классы;</w:t>
      </w:r>
    </w:p>
    <w:p w14:paraId="0DE3CB1C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участие в акциях по благоустройству территории, посадки деревьев, уборки природных зон, что помогает детям внести вклад в сохранение окружающей среды, экологическое благополучие;</w:t>
      </w:r>
    </w:p>
    <w:p w14:paraId="76F3A060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социальные акции - помощь ближнему включает в себя мероприятия по сбору вещей, игрушек, книг для детских домов и малообеспеченных семей, что способствует развитию у детей чувства сопричастности и социальной ответственности;</w:t>
      </w:r>
    </w:p>
    <w:p w14:paraId="7B5C6D58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организация мероприятий для детей младшего возраста - помощь в организации игр, представлений и праздников, что развивает навыки заботы о других и лидерские качества;</w:t>
      </w:r>
    </w:p>
    <w:p w14:paraId="23DBCD85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организация акций по защите животных, таких, как сборка кормов для приютов, изготовление кормушек для птиц, что развивает чувство ответственности и доброты;</w:t>
      </w:r>
    </w:p>
    <w:p w14:paraId="4268273B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обучение первой помощи помогают детям научиться заботиться о других и быть полезными в экстренных ситуациях;</w:t>
      </w:r>
    </w:p>
    <w:p w14:paraId="30B5D9F3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участие в благоустройстве мемориалов и памятных мест, изучение исторического значения этих объектов, что укрепляет патриотизм и чувство уважения к культурному наследию;</w:t>
      </w:r>
    </w:p>
    <w:p w14:paraId="4B771F1C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медиа-волонтерство включает в себя ведение блога, создание фото и видеоконтента о волонтерских инициативах лагеря, что позволяет детям развивать навыки коммуникации и медиа- творчества;</w:t>
      </w:r>
    </w:p>
    <w:p w14:paraId="33F15B3A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тематические вечера и кинопоказы о добровольчестве и социальной активности, просмотр фильмов и обсуждение, посвящённые волонтёрской деятельности и её роли в жизни общества.</w:t>
      </w:r>
    </w:p>
    <w:p w14:paraId="2D63D890" w14:textId="77777777" w:rsidR="00F0340A" w:rsidRDefault="00F0340A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7EB33967" w14:textId="175708A2" w:rsidR="00471541" w:rsidRPr="00F34A7C" w:rsidRDefault="009A28B8" w:rsidP="004715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3.6</w:t>
      </w:r>
      <w:r w:rsidR="00E36B4C" w:rsidRPr="00E36B4C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. </w:t>
      </w:r>
      <w:r w:rsidR="00471541"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ВАРИАТИВНЫЕ СОДЕРЖАТЕЛЬНЫЕ МОДУЛИ</w:t>
      </w:r>
    </w:p>
    <w:p w14:paraId="62D9DE6B" w14:textId="77777777" w:rsidR="007272D0" w:rsidRDefault="007272D0" w:rsidP="00E36B4C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</w:pPr>
    </w:p>
    <w:p w14:paraId="3CAE2FB6" w14:textId="2C41239E" w:rsidR="00471541" w:rsidRPr="00F34A7C" w:rsidRDefault="00471541" w:rsidP="00E36B4C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</w:pPr>
      <w:r w:rsidRPr="00F34A7C"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>МОДУЛЬ «ЭКСКУРИСИЯ и ПОХОДЫ»</w:t>
      </w:r>
    </w:p>
    <w:p w14:paraId="39F1C867" w14:textId="5B023499" w:rsidR="00471541" w:rsidRPr="00F34A7C" w:rsidRDefault="00E36B4C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E36B4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    </w:t>
      </w:r>
      <w:r w:rsidR="00471541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Экскурсии, походы помогают ребятам расширить свой кругозор, получить знания об окружающей его социальной, культурной, природной среде, научиться уважительной и бережно относиться к ней, приобрести важный опыт социально одобряемого поведения в различных ситуациях. С этой целью для детей </w:t>
      </w:r>
      <w:r w:rsidR="00471541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организуются туристские походы, экологические тропы, тематические экскурсии: профориентационные экскурсии, экскурсии по памятным местам и местам боевой славы, в музей, картинную галерею и другие.</w:t>
      </w:r>
    </w:p>
    <w:p w14:paraId="0BA1F29C" w14:textId="0C72ED8B" w:rsidR="00471541" w:rsidRPr="00FE6E73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На экскурсиях, в походах создаются благоприятные условия для воспитания у детей самостоятельности и ответственности, формирование у них навыков самообслуживания труда, обучение рациональному использованию своего времени, сил, имущества.</w:t>
      </w:r>
    </w:p>
    <w:p w14:paraId="6542C3BC" w14:textId="4E714ECF" w:rsidR="007517A4" w:rsidRDefault="007517A4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В учреждении регулярно проводятся такие мероприятия, как:</w:t>
      </w:r>
    </w:p>
    <w:p w14:paraId="6B292360" w14:textId="2766BC09" w:rsidR="007517A4" w:rsidRDefault="007517A4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пешие прогулки «Экологическими тропками», где ребята знакомятся с флорой и фауной места, где они живут;</w:t>
      </w:r>
    </w:p>
    <w:p w14:paraId="143EC982" w14:textId="2DF9E37C" w:rsidR="007517A4" w:rsidRDefault="007517A4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экскурсии в «Зоосад Приамурский </w:t>
      </w:r>
      <w:r w:rsidR="00DE64FB">
        <w:rPr>
          <w:rFonts w:ascii="Times New Roman" w:hAnsi="Times New Roman" w:cs="Times New Roman"/>
          <w:bCs/>
          <w:sz w:val="28"/>
          <w:szCs w:val="28"/>
          <w:lang w:eastAsia="en-US"/>
        </w:rPr>
        <w:t>имени В.П. Сысоева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  <w:r w:rsidR="00DE64FB">
        <w:rPr>
          <w:rFonts w:ascii="Times New Roman" w:hAnsi="Times New Roman" w:cs="Times New Roman"/>
          <w:bCs/>
          <w:sz w:val="28"/>
          <w:szCs w:val="28"/>
          <w:lang w:eastAsia="en-US"/>
        </w:rPr>
        <w:t>: место, в котором ребята знакомятся с редкими животными дальнего Востока - обитателями дальневосточной тайги;</w:t>
      </w:r>
    </w:p>
    <w:p w14:paraId="118FF476" w14:textId="7751AC21" w:rsidR="00DE64FB" w:rsidRDefault="00DE64FB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экскурсии-наблюдения «Природа летом»»;</w:t>
      </w:r>
    </w:p>
    <w:p w14:paraId="6A8CD4F1" w14:textId="3C76316C" w:rsidR="00DE64FB" w:rsidRDefault="00DE64FB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заочные путешествия по музеям и выставочным залам;</w:t>
      </w:r>
    </w:p>
    <w:p w14:paraId="0CE5D459" w14:textId="08048DEA" w:rsidR="00DE64FB" w:rsidRDefault="00DE64FB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однодневные походы к реке Амур;</w:t>
      </w:r>
    </w:p>
    <w:p w14:paraId="6F345916" w14:textId="79928A15" w:rsidR="00DE64FB" w:rsidRPr="007517A4" w:rsidRDefault="00DE64FB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встреча рассвета на самом высоком месте лагеря.</w:t>
      </w:r>
    </w:p>
    <w:p w14:paraId="2AD01CDC" w14:textId="77777777" w:rsidR="00E36B4C" w:rsidRPr="007517A4" w:rsidRDefault="00E36B4C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5EE50BC8" w14:textId="5A003399" w:rsidR="00471541" w:rsidRPr="00F34A7C" w:rsidRDefault="00471541" w:rsidP="00DE64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</w:pPr>
      <w:r w:rsidRPr="00F34A7C"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>МОДУЛЬ «КРУЖКИ и СЕКЦИИ»</w:t>
      </w:r>
    </w:p>
    <w:p w14:paraId="1401F1F1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Дополнительное образование детей в детском лагере является одним из основных видов деятельности и реализуется через:</w:t>
      </w:r>
    </w:p>
    <w:p w14:paraId="29AB6ED0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программы профильных специализированных, тематических смен;</w:t>
      </w:r>
    </w:p>
    <w:p w14:paraId="30C6E73F" w14:textId="5BA6B4E8" w:rsidR="00471541" w:rsidRPr="00E66292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деятельность кружковых объединений, секций, клубов по интересам, студии, дополняющих программы смен в условиях детского лагеря</w:t>
      </w:r>
      <w:r w:rsidR="00E66292">
        <w:rPr>
          <w:rFonts w:ascii="Times New Roman" w:hAnsi="Times New Roman" w:cs="Times New Roman"/>
          <w:bCs/>
          <w:sz w:val="28"/>
          <w:szCs w:val="28"/>
          <w:lang w:eastAsia="en-US"/>
        </w:rPr>
        <w:t>.</w:t>
      </w:r>
    </w:p>
    <w:p w14:paraId="59A232E1" w14:textId="2916E51E" w:rsidR="00471541" w:rsidRDefault="00E66292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В ЧУ ООД «Мир Детства» эта деятельность представлена по трем направлениям:</w:t>
      </w:r>
    </w:p>
    <w:p w14:paraId="06E1BCBC" w14:textId="3F3A2D34" w:rsidR="00E66292" w:rsidRDefault="00D5041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D50411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Художественные</w:t>
      </w:r>
      <w:r w:rsidR="00E6629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«Краски лета», «В ритме танца»,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студия «Грация», «Творческая мастерская», бисероплетение;</w:t>
      </w:r>
    </w:p>
    <w:p w14:paraId="5488E8FF" w14:textId="400F938D" w:rsidR="00D50411" w:rsidRDefault="00D5041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D50411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Познавательно-патриотические: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«Патриоты будущего», «Юный стрелок», «Школа выживания», «Я живу в Хабаровском крае»</w:t>
      </w:r>
      <w:r w:rsidR="00D33CB9">
        <w:rPr>
          <w:rFonts w:ascii="Times New Roman" w:hAnsi="Times New Roman" w:cs="Times New Roman"/>
          <w:bCs/>
          <w:sz w:val="28"/>
          <w:szCs w:val="28"/>
          <w:lang w:eastAsia="en-US"/>
        </w:rPr>
        <w:t>, «Экология и я», киноклуб «Патриот»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;</w:t>
      </w:r>
    </w:p>
    <w:p w14:paraId="20223E79" w14:textId="47546618" w:rsidR="00E66292" w:rsidRPr="00F34A7C" w:rsidRDefault="00D5041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D50411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Ф</w:t>
      </w:r>
      <w:r w:rsidR="00E66292" w:rsidRPr="00D50411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изкультурно-оздоровительные:</w:t>
      </w:r>
      <w:r w:rsidR="00E6629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спортивные секции по карате, </w:t>
      </w:r>
      <w:proofErr w:type="spellStart"/>
      <w:r w:rsidR="00E66292">
        <w:rPr>
          <w:rFonts w:ascii="Times New Roman" w:hAnsi="Times New Roman" w:cs="Times New Roman"/>
          <w:bCs/>
          <w:sz w:val="28"/>
          <w:szCs w:val="28"/>
          <w:lang w:eastAsia="en-US"/>
        </w:rPr>
        <w:t>волейботу</w:t>
      </w:r>
      <w:proofErr w:type="spellEnd"/>
      <w:r w:rsidR="00E66292">
        <w:rPr>
          <w:rFonts w:ascii="Times New Roman" w:hAnsi="Times New Roman" w:cs="Times New Roman"/>
          <w:bCs/>
          <w:sz w:val="28"/>
          <w:szCs w:val="28"/>
          <w:lang w:eastAsia="en-US"/>
        </w:rPr>
        <w:t>, баскетболу, большому теннису, «Кожаный мяч», ОФП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, «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en-US"/>
        </w:rPr>
        <w:t>ЗОЖиК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en-US"/>
        </w:rPr>
        <w:t>», «Детский фитнес»</w:t>
      </w:r>
      <w:r w:rsidR="00601257">
        <w:rPr>
          <w:rFonts w:ascii="Times New Roman" w:hAnsi="Times New Roman" w:cs="Times New Roman"/>
          <w:bCs/>
          <w:sz w:val="28"/>
          <w:szCs w:val="28"/>
          <w:lang w:eastAsia="en-US"/>
        </w:rPr>
        <w:t>, классическая борьба, «Веревочный парк»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.</w:t>
      </w:r>
    </w:p>
    <w:p w14:paraId="3E86B728" w14:textId="371B18B2" w:rsidR="00471541" w:rsidRDefault="00D5041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  </w:t>
      </w:r>
      <w:r w:rsidR="00471541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Реализация воспитательного потенциала дополнительного образования предполагает:</w:t>
      </w:r>
    </w:p>
    <w:p w14:paraId="251F9471" w14:textId="6C8AB6F5" w:rsidR="006374DA" w:rsidRPr="00F34A7C" w:rsidRDefault="006374DA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всестороннее развитие личности ребенка, его социализацию, раскрытие таланта и приобщение к здоровому образу жизни;</w:t>
      </w:r>
    </w:p>
    <w:p w14:paraId="512D5611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приобретение новых знаний, умений, навыков в привлекательной, отличной от учебной деятельности форме;</w:t>
      </w:r>
    </w:p>
    <w:p w14:paraId="534BB087" w14:textId="71C54D92" w:rsidR="00471541" w:rsidRPr="006374DA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развитие реализация познавательного интереса</w:t>
      </w:r>
      <w:r w:rsidR="006374DA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расширение кругозора, </w:t>
      </w:r>
      <w:r w:rsidR="006374DA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развитие творческих способностей</w:t>
      </w:r>
      <w:r w:rsidR="006374DA">
        <w:rPr>
          <w:rFonts w:ascii="Times New Roman" w:hAnsi="Times New Roman" w:cs="Times New Roman"/>
          <w:bCs/>
          <w:sz w:val="28"/>
          <w:szCs w:val="28"/>
          <w:lang w:eastAsia="en-US"/>
        </w:rPr>
        <w:t>;</w:t>
      </w:r>
    </w:p>
    <w:p w14:paraId="19C00988" w14:textId="77777777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возможные для своего личностного развития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социально-значимые отношения, получить опыт участия в социально значимых делах;</w:t>
      </w:r>
    </w:p>
    <w:p w14:paraId="13A29D04" w14:textId="4F065CE4" w:rsidR="006374DA" w:rsidRPr="00F34A7C" w:rsidRDefault="006374DA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укрепление физического здоровья и формирование навыков общения и социальной адаптации, воспитание нравственных качеств (любовь к труду, бережное отношение к природе, чувство коллективизма, толерантность).</w:t>
      </w:r>
    </w:p>
    <w:p w14:paraId="25AB6839" w14:textId="77777777" w:rsidR="00DE64FB" w:rsidRPr="006374DA" w:rsidRDefault="00DE64FB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14DEE18B" w14:textId="54C84E32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МОДУЛЬ «ЦИФРОВАЯ и МЕДИА-СРЕДА»</w:t>
      </w:r>
    </w:p>
    <w:p w14:paraId="457F50A9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Цифровая и </w:t>
      </w:r>
      <w:proofErr w:type="gram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медиа-среда</w:t>
      </w:r>
      <w:proofErr w:type="gram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воспитания </w:t>
      </w:r>
      <w:proofErr w:type="gram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это</w:t>
      </w:r>
      <w:proofErr w:type="gram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совокупность для реализации воспитательной работы с применением дистанционных технологий, электронных информационных ресурсов, цифрового контента и технологических средств.</w:t>
      </w:r>
    </w:p>
    <w:p w14:paraId="404641F4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Цель медиапространства учреждения по созданию и распространению текстовой, фото, аудио и видео информации - развитие коммуникативной культуры, формирование навыков общения и сотрудничества, поддержка творческой самореализации детей.  Такие мероприятия, как телемосты, онлайн - встречи, видео конференции, направленны на формирование культуры, информационной безопасности, информационной грамотности и противодействие распространению идеологии терроризма, профилактики травли в сети.</w:t>
      </w:r>
    </w:p>
    <w:p w14:paraId="625D1052" w14:textId="53FF7259" w:rsidR="00471541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Деятельность детского учреждения освещается на официальном сайте </w:t>
      </w:r>
      <w:proofErr w:type="spellStart"/>
      <w:proofErr w:type="gramStart"/>
      <w:r w:rsidR="006374DA" w:rsidRPr="006374DA">
        <w:rPr>
          <w:rFonts w:ascii="Times New Roman" w:hAnsi="Times New Roman" w:cs="Times New Roman"/>
          <w:bCs/>
          <w:sz w:val="32"/>
          <w:szCs w:val="32"/>
          <w:lang w:val="en-US" w:eastAsia="en-US"/>
        </w:rPr>
        <w:t>mirdetstvakhv</w:t>
      </w:r>
      <w:proofErr w:type="spellEnd"/>
      <w:r w:rsidR="00D33CB9" w:rsidRPr="00D33CB9">
        <w:rPr>
          <w:rFonts w:ascii="Times New Roman" w:hAnsi="Times New Roman" w:cs="Times New Roman"/>
          <w:bCs/>
          <w:sz w:val="32"/>
          <w:szCs w:val="32"/>
          <w:lang w:eastAsia="en-US"/>
        </w:rPr>
        <w:t>.</w:t>
      </w:r>
      <w:r w:rsidR="006374DA" w:rsidRPr="006374DA">
        <w:rPr>
          <w:rFonts w:ascii="Times New Roman" w:hAnsi="Times New Roman" w:cs="Times New Roman"/>
          <w:bCs/>
          <w:sz w:val="32"/>
          <w:szCs w:val="32"/>
          <w:lang w:val="en-US" w:eastAsia="en-US"/>
        </w:rPr>
        <w:t>r</w:t>
      </w:r>
      <w:proofErr w:type="gramEnd"/>
      <w:r w:rsidRPr="006374DA">
        <w:rPr>
          <w:rFonts w:ascii="Times New Roman" w:hAnsi="Times New Roman" w:cs="Times New Roman"/>
          <w:bCs/>
          <w:sz w:val="32"/>
          <w:szCs w:val="32"/>
          <w:lang w:eastAsia="en-US"/>
        </w:rPr>
        <w:t>и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="006374DA">
        <w:rPr>
          <w:rFonts w:ascii="Times New Roman" w:hAnsi="Times New Roman" w:cs="Times New Roman"/>
          <w:bCs/>
          <w:sz w:val="28"/>
          <w:szCs w:val="28"/>
          <w:lang w:eastAsia="en-US"/>
        </w:rPr>
        <w:t>и</w:t>
      </w:r>
      <w:proofErr w:type="spellEnd"/>
      <w:r w:rsidR="006374DA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в официальных группах социальных сетей, что создает единое медиапространство учреждения, в котором значительная часть контента готовится непосредственно детьми вместе с вожатыми и руководителями. Важными мероприятиями для нас являются выпуск детской газеты, в которой ребята рассказывают о наиболее интересных моментах жизни своего отряда или всего лагеря, группа детей при поддержке взрослых создает информационно-техническую поддержку мероприятий.</w:t>
      </w:r>
    </w:p>
    <w:p w14:paraId="247A331A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5B4071F5" w14:textId="1CC09E00" w:rsidR="009A28B8" w:rsidRPr="00F0340A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0340A">
        <w:rPr>
          <w:rFonts w:ascii="Times New Roman" w:hAnsi="Times New Roman" w:cs="Times New Roman"/>
          <w:b/>
          <w:sz w:val="28"/>
          <w:szCs w:val="28"/>
          <w:lang w:eastAsia="en-US"/>
        </w:rPr>
        <w:t>МОДУЛЬ «ПРОЕКТНАЯ ДЕЯТЕЛЬНОСТЬ»</w:t>
      </w:r>
    </w:p>
    <w:p w14:paraId="5260AF00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Воспитательный потенциал проектной деятельности заключается в возможности формирования у участников смены различных навыков и качеств, необходимых для успешной социализации и самореализации: обсуждение решений, развитие и формирование коммуникативных компетенций, в том числе навыков делового общения, сотрудничества и продуктивного взаимодействия.</w:t>
      </w:r>
    </w:p>
    <w:p w14:paraId="62267B86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В этом модуле предложены различные групповые активности, которые помогут детям научиться работать в команде, вырабатывать идеи, решать проблемы и достигать целей вместе.</w:t>
      </w:r>
    </w:p>
    <w:p w14:paraId="795DAC6D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Модуль «Проектная деятельность» является эффективным инструментом для воспитания активной, целеустремленной, ответственной личности и способствует:</w:t>
      </w:r>
    </w:p>
    <w:p w14:paraId="19ACCF41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развитию критического мышления, формированию командных навыков;</w:t>
      </w:r>
    </w:p>
    <w:p w14:paraId="1597BB9F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креативности творчества и инновационного подхода, самостоятельности;</w:t>
      </w:r>
    </w:p>
    <w:p w14:paraId="79056F6A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приобретению практических навыков;</w:t>
      </w:r>
    </w:p>
    <w:p w14:paraId="60903F99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личностному и социальному развитию.</w:t>
      </w:r>
    </w:p>
    <w:p w14:paraId="18E4C7CC" w14:textId="77777777" w:rsidR="009A28B8" w:rsidRPr="00812CC5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</w:pPr>
      <w:r w:rsidRPr="00812CC5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Уровни реализации содержания:</w:t>
      </w:r>
    </w:p>
    <w:p w14:paraId="1BD19037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12CC5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lastRenderedPageBreak/>
        <w:t xml:space="preserve">- </w:t>
      </w:r>
      <w:proofErr w:type="spellStart"/>
      <w:r w:rsidRPr="00812CC5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общелагерный</w:t>
      </w:r>
      <w:proofErr w:type="spellEnd"/>
      <w:r w:rsidRPr="00812CC5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 xml:space="preserve"> уровень,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который определяет установки содержания и демонстрацию ценностного отношения по каждому из смысловых блоков: «Мир», «Россия», «Человек». Каждая встреча всех участников смены, включая все направления и всех специалистов, представляют собой совместное «проживание» участниками эмоционального опыта, способствующего принятию ценностей, определяющих компонент:</w:t>
      </w:r>
    </w:p>
    <w:p w14:paraId="51963CCF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812CC5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групповой уровень,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который соотносится с реализацией содержания в формате объединения детей из разных отрядов в рамках единого выбранного самими детьми направления: спортивные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en-US"/>
        </w:rPr>
        <w:t>еекции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кружки, клубы по интересам, органы самоуправления на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en-US"/>
        </w:rPr>
        <w:t>общелагерном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уровне. Особенность работы заключается в разновозрастном формате совместной деятельности:</w:t>
      </w:r>
    </w:p>
    <w:p w14:paraId="0BA7BF33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812CC5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отрядный уровень,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который является ключевым воспитывающим пространством, создающим уникальную среду совместного проживания и совместного творчества детей и взрослых. Реализация воспитательного потенциала отрядной работы предусматривает:</w:t>
      </w:r>
    </w:p>
    <w:p w14:paraId="3D5EAD84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планирование и проведение отрядной деятельности;</w:t>
      </w:r>
    </w:p>
    <w:p w14:paraId="74337E50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поддержку активной позиции каждого ребенка, предоставления им возможности обсуждения и принятия решений, создание благоприятной среды для общения, доверительное общение и поддержку детей в решении проблем, конфликтных ситуаций.</w:t>
      </w:r>
    </w:p>
    <w:p w14:paraId="7681A956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организацию интересных и полезных для личностного развития ребенка совместных мероприятий, позволяющих вовлекать в них всех детей с разными потребностями, давать им возможность для самореализации, устанавливать и укреплять доверительные отношения, стать для них наставником, задающим образцы поведения;</w:t>
      </w:r>
    </w:p>
    <w:p w14:paraId="674A4632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вовлечение каждого ребенка в отрядные дела и обще лагерные мероприятия в разных ролях: сценаристы, постановщики, исполнители, корреспонденты и редакторы, ведущие и другие;</w:t>
      </w:r>
    </w:p>
    <w:p w14:paraId="2773D30B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формирование и сплочение отряда через игры, элементы тренингов на сплочение, огоньки знакомства, вечерняя свеча, визитная карточка отряда;</w:t>
      </w:r>
    </w:p>
    <w:p w14:paraId="21740F89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предъявление единых требований по выполнению режима и распорядка дня, по самообслуживанию, дисциплине и поведению, санитарно-гигиенических требований;</w:t>
      </w:r>
    </w:p>
    <w:p w14:paraId="7C84B9A2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принятие совместно с детьми законов и правил отряда, которым они будут следовать в организации отдыха детей и их оздоровления, а также символов, названия, девиза, эмблемы, песни, формы, которые подчеркнут принадлежность к конкретному коллективу;</w:t>
      </w:r>
    </w:p>
    <w:p w14:paraId="0AD264E8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диагностику интересов, склонностей, ценностных ориентаций, выявление лидеров, референтных групп, непопулярных детей через наблюдение, игры, анкеты;</w:t>
      </w:r>
    </w:p>
    <w:p w14:paraId="4475BEB8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аналитическую работу с детьми: анализ дня, анализ ситуации, мероприятия, анализ смены;</w:t>
      </w:r>
    </w:p>
    <w:p w14:paraId="742279A6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поддержку детских инициатив и детского самоуправления через деятельность лидеров, выбранных по инициативе и предложениям членов отряда,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представляющих интересы отряда в общих делах учреждения, при взаимодействии с администрацией;</w:t>
      </w:r>
    </w:p>
    <w:p w14:paraId="69A1C937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утренний информационный сбор отряда, организационный общий сбор «Улыбка»;</w:t>
      </w:r>
    </w:p>
    <w:p w14:paraId="7EB1432E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проведение огоньков – особое межличностное внутригрупповое камерное общение, отличающееся откровенностью, доброжелательностью, эмпатичностью и поддержкой; огонек знакомства, огонек организационного периода, огонек-анализ дня, огонек прощания, тематический огонек, анализ проведенных мероприятий и акций и складывающихся в отряде взаимоотношений;</w:t>
      </w:r>
    </w:p>
    <w:p w14:paraId="716B33BE" w14:textId="77777777" w:rsidR="009A28B8" w:rsidRDefault="009A28B8" w:rsidP="009A28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организация КТД, как особый тип формы воспитательной работы, которая направлена на создание нового продукта, улучшающего окружающую действительность.</w:t>
      </w:r>
    </w:p>
    <w:p w14:paraId="5570963C" w14:textId="2C95C8C2" w:rsidR="009A28B8" w:rsidRPr="0030404A" w:rsidRDefault="009A28B8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Система индивидуальной работы с ребенком, а также психолого-педагогического сопровождения детей и подростков в учреждении направлена на создание комфортных условий для развития коммуникативной компетенции у участников смены.</w:t>
      </w:r>
    </w:p>
    <w:p w14:paraId="531B96A4" w14:textId="77777777" w:rsidR="006374DA" w:rsidRPr="00F34A7C" w:rsidRDefault="006374DA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2747FC19" w14:textId="3EEAEED8" w:rsidR="00471541" w:rsidRPr="00601257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040CC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МОДУЛЬ «ГРАЖДАНСКО-ПАТРИТИЧЕСКАЯ НАПР</w:t>
      </w:r>
      <w:r w:rsidR="00601257">
        <w:rPr>
          <w:rFonts w:ascii="Times New Roman" w:hAnsi="Times New Roman" w:cs="Times New Roman"/>
          <w:b/>
          <w:sz w:val="28"/>
          <w:szCs w:val="28"/>
          <w:lang w:eastAsia="en-US"/>
        </w:rPr>
        <w:t>А</w:t>
      </w:r>
      <w:r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ВЛЕННОСТЬ»</w:t>
      </w:r>
    </w:p>
    <w:p w14:paraId="719F0290" w14:textId="2D86B05C" w:rsidR="00D33CB9" w:rsidRPr="00D33CB9" w:rsidRDefault="00D33CB9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 Целью этого направления является с</w:t>
      </w:r>
      <w:r w:rsidRPr="00D33CB9">
        <w:rPr>
          <w:rFonts w:ascii="Times New Roman" w:hAnsi="Times New Roman" w:cs="Times New Roman"/>
          <w:bCs/>
          <w:sz w:val="28"/>
          <w:szCs w:val="28"/>
          <w:lang w:eastAsia="en-US"/>
        </w:rPr>
        <w:t>озда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ние условий для становления личности гражданина и патриота России, обладающей чувством ответственности. Активной жизненной позицией и готовностью к созидательной деятельности на благо России. </w:t>
      </w:r>
    </w:p>
    <w:p w14:paraId="0F9F0A8D" w14:textId="4B45FDEB" w:rsidR="00471541" w:rsidRDefault="00D33CB9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D33CB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  </w:t>
      </w:r>
      <w:r w:rsidR="00471541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Детское учреждение «Мир Детство» — это учреждение с многолетней традицией проведения гражданско-патриотических смен: «Звезда», «Мы – патриоты России», «Мы – наследники Великой Победы», «Время юных героев». Целью организации и проведения таких смен является систематическая и целенаправленная деятельность по формированию у воспитанников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  Эти смены проводятся с организаторами и инструкторами патриотических центров города Хабаровска «Взлет» и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центр</w:t>
      </w:r>
      <w:r w:rsidR="00601257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ом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спортивно-патриотического воспитания </w:t>
      </w:r>
      <w:r w:rsidR="00471541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«Воин». Эти смены привлекают ребят тем, что работа по патриотическому воспитанию проводится в увлекательной форме, — это и спортивные кроссы и эстафеты, занятия по самообороне, как выжить в лесу, как оказать первую медицинскую помощь, стрельба из лука, сборка и разборка автомата и стрельба из него в цель, парашютное дело, киноклуб «Патриот с просмотром и дальнейшим обсуждением фильмов о войне. Весь этот цикл занятий завершается военизированной игрой «Зарница» и солдатской кашей «На привале». Примечательно то, что на протяжении всей смены звучат только   патриотические и гражданской направленности песни, что усиливает воспитание у подрастающего поколения в духе любви к Родине, к своей малой Родине, гордости за свою Отчизну, свой родной Хабаровский край, готовности способствовать ее процветанию и защищать в случае необходимости, прививает навыки поведения и выживания в чрезвычайных экстремальных ситуациях.</w:t>
      </w:r>
    </w:p>
    <w:p w14:paraId="283ACADE" w14:textId="42CE68BA" w:rsidR="00601257" w:rsidRPr="00F34A7C" w:rsidRDefault="00601257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 xml:space="preserve">Традиционными являются ежедневные «Разговоры о важном», встречи с ветеранами и участниками боевых действий, героями СВО, их родителями, «Вахта Памяти» у памятника Героя Великой Отечественной войны – Евгения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en-US"/>
        </w:rPr>
        <w:t>Дикопольцева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en-US"/>
        </w:rPr>
        <w:t>, который установлен на территории учреждения.</w:t>
      </w:r>
    </w:p>
    <w:p w14:paraId="75717114" w14:textId="77777777" w:rsidR="00601257" w:rsidRDefault="00601257" w:rsidP="0047154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636470ED" w14:textId="38FF20E6" w:rsidR="00471541" w:rsidRPr="00F34A7C" w:rsidRDefault="00471541" w:rsidP="00355208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МОДУЛЬ «ДЕТСКАЯ ДИПЛОМАТИЯ и МЕЖДУНАРОДНЫЕ ОТНОШЕНИЯ»</w:t>
      </w:r>
    </w:p>
    <w:p w14:paraId="1F4D2CA9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Детская дипломатия — это деятельность детей, способствующая формированию у них личностных и профессиональных качеств, присущих дипломатическому работнику. Детские международные отношения — это особый вид общественных отношений с детьми и подростками из детских лагерей других стран. Детская дипломатия объединяет ребят, проявляющих интерес к общению с детьми другой страны. Ребята знакомят друг друга с культурой, языком, этикетом, историей своих стран.</w:t>
      </w:r>
    </w:p>
    <w:p w14:paraId="6EB70CD5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Детская дипломатия и международные отношения способствуют:</w:t>
      </w:r>
    </w:p>
    <w:p w14:paraId="7F74457B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развитию национального самосознания;</w:t>
      </w:r>
    </w:p>
    <w:p w14:paraId="2A9A7480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воспитанию качеств гражданина и патриота;</w:t>
      </w:r>
    </w:p>
    <w:p w14:paraId="02740CE0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формированию взаимоотношения и взаимодействия культур мира;</w:t>
      </w:r>
    </w:p>
    <w:p w14:paraId="391E8D98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самореализации и социальной адаптации;</w:t>
      </w:r>
    </w:p>
    <w:p w14:paraId="642ADE1B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формированию у детей международного этикета и укреплению дружественных связей с детьми из других стран.</w:t>
      </w:r>
    </w:p>
    <w:p w14:paraId="5B979324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Наше учреждение на протяжении многих лет обменивалось дружескими связями с Китаем и Японией. Мы принимали на отдых группы детей из этих стран и соответственно имели возможность в рамках дружбы посещать эти страны. Наш лагерь был открыт для посещения делегаций из многих стран мира, а именно, США, Канады, Индонезии, Греции, Японии, Китая. Все это внесло положительный результат в налаживание дружеских отношений со взрослыми и детьми этих стран. </w:t>
      </w:r>
    </w:p>
    <w:p w14:paraId="60F4A40B" w14:textId="77777777" w:rsidR="00471541" w:rsidRPr="00F34A7C" w:rsidRDefault="00471541" w:rsidP="004715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719555D2" w14:textId="4EA853E1" w:rsidR="00545226" w:rsidRDefault="009250A6" w:rsidP="00091AFD">
      <w:pPr>
        <w:spacing w:after="0" w:line="276" w:lineRule="auto"/>
        <w:ind w:righ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91AF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091AFD" w:rsidRPr="00044A6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91AFD">
        <w:rPr>
          <w:rFonts w:ascii="Times New Roman" w:hAnsi="Times New Roman" w:cs="Times New Roman"/>
          <w:b/>
          <w:sz w:val="28"/>
          <w:szCs w:val="28"/>
        </w:rPr>
        <w:t>ОРГАНИЗАЦИОННЫЙ РАЗДЕЛ.</w:t>
      </w:r>
    </w:p>
    <w:p w14:paraId="4627FC1F" w14:textId="77777777" w:rsidR="00091AFD" w:rsidRDefault="00091AFD" w:rsidP="00091AFD">
      <w:pPr>
        <w:spacing w:after="0" w:line="276" w:lineRule="auto"/>
        <w:ind w:righ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6F799B" w14:textId="577C415B" w:rsidR="00091AFD" w:rsidRPr="00F34A7C" w:rsidRDefault="009250A6" w:rsidP="00091AF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563AE0">
        <w:rPr>
          <w:rFonts w:ascii="Times New Roman" w:hAnsi="Times New Roman" w:cs="Times New Roman"/>
          <w:b/>
          <w:sz w:val="28"/>
          <w:szCs w:val="28"/>
          <w:lang w:eastAsia="en-US"/>
        </w:rPr>
        <w:t>4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.1. </w:t>
      </w:r>
      <w:r w:rsidR="00091AFD"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ОСОБЕННОСТИ ОРГАНИЗАЦИИ ВОСПИТАТЕЛЬНОЙ РАБОТЫ</w:t>
      </w:r>
    </w:p>
    <w:p w14:paraId="6D98F12B" w14:textId="61646677" w:rsidR="00091AFD" w:rsidRDefault="00355208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  </w:t>
      </w:r>
      <w:r w:rsidR="00091AFD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Особенностью воспитательной работы в </w:t>
      </w:r>
      <w:r w:rsidR="00541A09">
        <w:rPr>
          <w:rFonts w:ascii="Times New Roman" w:hAnsi="Times New Roman" w:cs="Times New Roman"/>
          <w:bCs/>
          <w:sz w:val="28"/>
          <w:szCs w:val="28"/>
          <w:lang w:eastAsia="en-US"/>
        </w:rPr>
        <w:t>ЧУ ООД «Мир Детства»</w:t>
      </w:r>
      <w:r w:rsidR="00091AFD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является то, что досуговая деятельность</w:t>
      </w:r>
      <w:r w:rsidR="00541A0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 оздоровление</w:t>
      </w:r>
      <w:r w:rsidR="00091AFD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детей проходит в рамках лагерной обстановки с отсутствием родителей, четкого режима и необычного уклада жизнедеятельности. Дети наиболее самостоятельны в лагере</w:t>
      </w:r>
      <w:r w:rsidR="00541A09">
        <w:rPr>
          <w:rFonts w:ascii="Times New Roman" w:hAnsi="Times New Roman" w:cs="Times New Roman"/>
          <w:bCs/>
          <w:sz w:val="28"/>
          <w:szCs w:val="28"/>
          <w:lang w:eastAsia="en-US"/>
        </w:rPr>
        <w:t>,</w:t>
      </w:r>
      <w:r w:rsidR="00091AFD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чем дома. Лагерь предоставляет новый интенсивные формы и виды осуществление деятельности. Время в лагере насыщенно и включает в себя много интересных событий. Это возможность применения возможностей специфической территориальной обстановки лагеря с целью приобщения ребенка к определенным социокультурным ценностям, осуществление развития личности ребенка в условиях временного коллектива, высокий уровень </w:t>
      </w:r>
      <w:proofErr w:type="spellStart"/>
      <w:r w:rsidR="00091AFD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монопольности</w:t>
      </w:r>
      <w:proofErr w:type="spellEnd"/>
      <w:r w:rsidR="00091AFD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, интенсивности характера воспитательного воздействия, замещение социального окружения ребенка специально созданным воспитательным пространством.</w:t>
      </w:r>
    </w:p>
    <w:p w14:paraId="3767A9A6" w14:textId="3D238988" w:rsidR="00541A09" w:rsidRDefault="00541A09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 xml:space="preserve">Детский лагерь расположен за пределами города Хабаровска среди смешанного леса с хвойными и лиственными деревьями (дубы, лесной орешник, липа, березы, сосны). В летний период проводится 4 смены по 19-21 дню с общим охватом детей боле 1000 человек. </w:t>
      </w:r>
    </w:p>
    <w:p w14:paraId="583B6AF7" w14:textId="452B1F38" w:rsidR="00541A09" w:rsidRDefault="00541A09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Деятельность учреждения осуществляется в соответствии с медицинской лицензией. </w:t>
      </w:r>
    </w:p>
    <w:p w14:paraId="5DA4066B" w14:textId="1554C49C" w:rsidR="00541A09" w:rsidRDefault="00541A09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В ЧУ ООД «Мир Детства» принципы клиентоцентричности рассматривается с трех сторон: на первом месте стоит РЕБЕНОК, на втором месте – РОДИТЕЛЬ, на третьем месте – само УЧРЕЖДЕНИЕ.</w:t>
      </w:r>
    </w:p>
    <w:p w14:paraId="638FBE27" w14:textId="2D727036" w:rsidR="00541A09" w:rsidRDefault="00541A09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Таким образом, основополагающей задачей коллектива становится эффективная разработка и интеграция усовершенствование существующих форм и технологий индивидуального сопровождения ребенка, формирование и отслеживание его траектории развития на смене. </w:t>
      </w:r>
    </w:p>
    <w:p w14:paraId="4782E8C4" w14:textId="5DD94D27" w:rsidR="00541A09" w:rsidRPr="00A040CC" w:rsidRDefault="003A58F1" w:rsidP="00091AF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</w:pPr>
      <w:r w:rsidRPr="00A040CC"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>РЕБЕНОК:</w:t>
      </w:r>
    </w:p>
    <w:p w14:paraId="4AC25A7B" w14:textId="69161772" w:rsidR="003A58F1" w:rsidRDefault="003A58F1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Приезжая на смену в ЧУ ООД «Мир Детства», ребенок оказывается в мире внимания, заботы, уважения, поддержки, улыбки. Он погружается в удивительный мир активного отдыха, оздоровления, познания себя в этом мире, при этом становится объектом реализации усовершенствованных подходов организации отдыха и оздоровления, заключающиеся в новый, более глубокий и значимый контекст команды, реализующей программу смены. </w:t>
      </w:r>
    </w:p>
    <w:p w14:paraId="6610343E" w14:textId="6F5DFB92" w:rsidR="003A58F1" w:rsidRDefault="003A58F1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При этом игровая модель и содержательные компоненты каждой программы погружают каждого участника смены в центр одного из аспектов, неразрывно связанного с тематикой смены, а это:</w:t>
      </w:r>
    </w:p>
    <w:p w14:paraId="38AED566" w14:textId="6917C164" w:rsidR="003A58F1" w:rsidRDefault="003A58F1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события, идеи, традиции, победы, технологии, новые открытия, игра, успех.</w:t>
      </w:r>
    </w:p>
    <w:p w14:paraId="2381BA00" w14:textId="39EA046E" w:rsidR="003A58F1" w:rsidRDefault="003A58F1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«Мир Детства»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eastAsia="en-US"/>
        </w:rPr>
        <w:t>- это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место, где ребенок раскрывает для себя большие возможности для развития, реализации, получает новый опыт и знания, формирует духовно-нравственные ценности своей личности и открывает себя в себе,</w:t>
      </w:r>
    </w:p>
    <w:p w14:paraId="06C6EA4F" w14:textId="64C37B9C" w:rsidR="003A58F1" w:rsidRDefault="009D11BD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Каждая смена в «Мире Детства» наполняется современными и эффективными инструментами, которые позволяют транслировать детям важные ценности – любовь к своей стране, к родному Хабаровскому краю, семье, созиданию и труду, открытость миру и возможностям, дружелюбие, чуткость, человеколюбие, уважение к народам, населяющим нашу страну и позволяют заложить в сердцах и душах детей маленькие золотинки, для нового витка развития личности ребенка, а также определить для каждого ребенка новые направления в развитии. </w:t>
      </w:r>
    </w:p>
    <w:p w14:paraId="416C64CE" w14:textId="77777777" w:rsidR="009D11BD" w:rsidRDefault="009D11BD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При создании смен моделируется интересная игровая среда, которая способна повлиять на ребенка, развивая в нем умения и навыки, закладывая в него лучшие качества, которые потребуются в дальнейшей жизни.</w:t>
      </w:r>
    </w:p>
    <w:p w14:paraId="4A972291" w14:textId="77777777" w:rsidR="00EE1BE2" w:rsidRDefault="009D11BD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«Мир Детства» решает одновременно несколько важных задач</w:t>
      </w:r>
      <w:r w:rsidR="00EE1BE2">
        <w:rPr>
          <w:rFonts w:ascii="Times New Roman" w:hAnsi="Times New Roman" w:cs="Times New Roman"/>
          <w:bCs/>
          <w:sz w:val="28"/>
          <w:szCs w:val="28"/>
          <w:lang w:eastAsia="en-US"/>
        </w:rPr>
        <w:t>:</w:t>
      </w:r>
    </w:p>
    <w:p w14:paraId="5EDA1475" w14:textId="77777777" w:rsidR="00EE1BE2" w:rsidRDefault="00EE1BE2" w:rsidP="00EE1BE2">
      <w:pPr>
        <w:numPr>
          <w:ilvl w:val="3"/>
          <w:numId w:val="2"/>
        </w:num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Способствование самоопределению и построению индивидуальной траектории развития ребенка, решение социально-значимых проблем.</w:t>
      </w:r>
    </w:p>
    <w:p w14:paraId="15C8DC8B" w14:textId="77777777" w:rsidR="00EE1BE2" w:rsidRDefault="00EE1BE2" w:rsidP="00EE1BE2">
      <w:pPr>
        <w:numPr>
          <w:ilvl w:val="3"/>
          <w:numId w:val="2"/>
        </w:num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Создание педагогических условий для успешной социализации личности в условиях Хабаровского края.</w:t>
      </w:r>
    </w:p>
    <w:p w14:paraId="54DB2F41" w14:textId="77777777" w:rsidR="00EE1BE2" w:rsidRDefault="00EE1BE2" w:rsidP="00EE1BE2">
      <w:pPr>
        <w:numPr>
          <w:ilvl w:val="3"/>
          <w:numId w:val="2"/>
        </w:num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Формирование у детей присущую российскому обществу систему ценностей.</w:t>
      </w:r>
    </w:p>
    <w:p w14:paraId="111B1F9F" w14:textId="4DCF6DB4" w:rsidR="009D11BD" w:rsidRDefault="00EE1BE2" w:rsidP="00EE1BE2">
      <w:pPr>
        <w:numPr>
          <w:ilvl w:val="3"/>
          <w:numId w:val="2"/>
        </w:num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Формирование активной жизненной позиции, выстраивание системы социального партнерства.</w:t>
      </w:r>
      <w:r w:rsidR="009D11BD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14:paraId="05624B44" w14:textId="04B76BF7" w:rsidR="003A58F1" w:rsidRPr="00A040CC" w:rsidRDefault="00EE1BE2" w:rsidP="00091AF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</w:pPr>
      <w:r w:rsidRPr="00A040CC"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>РОДИТЕЛЬ:</w:t>
      </w:r>
    </w:p>
    <w:p w14:paraId="57AA721E" w14:textId="79E36892" w:rsidR="007272D0" w:rsidRPr="00F34A7C" w:rsidRDefault="007272D0" w:rsidP="007272D0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Одним из самых сложных, но интересных направлений педагогической деятельности является работа с родителями воспитанников. Эта область взаимодействия держит нас в тонусе, не дает расслабиться, побуждает к совершенствованию своих личностных качеств и профессионализма.</w:t>
      </w:r>
    </w:p>
    <w:p w14:paraId="40E8D193" w14:textId="77777777" w:rsidR="007272D0" w:rsidRPr="00F34A7C" w:rsidRDefault="007272D0" w:rsidP="007272D0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Успешность работы педагога во многом зависит от умения общаться. При этом ведущая роль в общении педагога и родителей принадлежит педагогу, так как именно он является официальным представителем детского учреждения. Именно поэтому знание и отработка техники эффективного общения является одним из ключевых компонентов педагогического мастерства.</w:t>
      </w:r>
    </w:p>
    <w:p w14:paraId="3EBCC4BA" w14:textId="77777777" w:rsidR="007272D0" w:rsidRPr="00F34A7C" w:rsidRDefault="007272D0" w:rsidP="007272D0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Если родитель начинает высказывать какие-либо претензии, необходимо внимательно выслушать его, не вступая в споры, так как это только увеличит напряжённость в разговоре. Если родитель хочет узнать мнение педагога о поведении его ребёнка, обязательно надо рассказать о достижениях и успехах ребёнка, о сложностях в адаптации ребенка, если таковы имеются.</w:t>
      </w:r>
    </w:p>
    <w:p w14:paraId="6AD3E29E" w14:textId="77777777" w:rsidR="007272D0" w:rsidRPr="00F34A7C" w:rsidRDefault="007272D0" w:rsidP="007272D0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Работа педагога с родителями будет успешной, если:</w:t>
      </w:r>
    </w:p>
    <w:p w14:paraId="5DA9B970" w14:textId="77777777" w:rsidR="007272D0" w:rsidRPr="00F34A7C" w:rsidRDefault="007272D0" w:rsidP="007272D0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удалось избежать противостояния и конфронтации с ними;</w:t>
      </w:r>
    </w:p>
    <w:p w14:paraId="533BE90F" w14:textId="77777777" w:rsidR="007272D0" w:rsidRPr="00F34A7C" w:rsidRDefault="007272D0" w:rsidP="007272D0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педагог смог удержаться сам и удержать родителей от взаимных упреков и обвинений;</w:t>
      </w:r>
    </w:p>
    <w:p w14:paraId="3C68C974" w14:textId="77777777" w:rsidR="007272D0" w:rsidRPr="00F34A7C" w:rsidRDefault="007272D0" w:rsidP="007272D0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удачно сформулирована проблема воспитания, и родители поняли и приняли формулировку педагога;</w:t>
      </w:r>
    </w:p>
    <w:p w14:paraId="1B053B4A" w14:textId="77777777" w:rsidR="007272D0" w:rsidRPr="00F34A7C" w:rsidRDefault="007272D0" w:rsidP="007272D0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обсудили совместные действия педагога и родителей по решению имеющейся воспитательной проблемы.</w:t>
      </w:r>
    </w:p>
    <w:p w14:paraId="32C038AF" w14:textId="77777777" w:rsidR="007272D0" w:rsidRPr="00F34A7C" w:rsidRDefault="007272D0" w:rsidP="007272D0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Большую помощь по работе с родителями оказывает действующий сайт учреждения, а также создание родительских чатов в период проведения летней смены. На сайте родители подробно могут ознакомиться с договором на оказание услуг в летнюю смену, локальными и разрешающими документами учреждения, с правилами поведения ребенка в детском учреждении, с перечнем необходимых вещей и гигиенических принадлежностей, которые необходимо иметь ребёнку в лагере. Родители могут подробно ознакомиться с основным 14-дневным меню, с программой воспитательной работы, календарным планом на смену. По всем интересующимся вопросам родители могут позвонить по единому номеру телефона: 8 924 211 11 66.</w:t>
      </w:r>
    </w:p>
    <w:p w14:paraId="5B58B58C" w14:textId="242F947D" w:rsidR="00371DB3" w:rsidRPr="007272D0" w:rsidRDefault="007272D0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Для родителей по субботам проводятся Дни встречи с детьми, а в другие дни, согласно плану работы, родители приглашаются на вечерние обще лагерные мероприятия с участием всех детей лагеря.</w:t>
      </w:r>
    </w:p>
    <w:p w14:paraId="4EF75072" w14:textId="1068174A" w:rsidR="00EE1BE2" w:rsidRDefault="00EE1BE2" w:rsidP="00EE1B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При работе с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eastAsia="en-US"/>
        </w:rPr>
        <w:t>родителями  (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en-US"/>
        </w:rPr>
        <w:t>законными представителями) используются базовые принципы клиентоцентричности:</w:t>
      </w:r>
    </w:p>
    <w:p w14:paraId="2A879221" w14:textId="21068E4C" w:rsidR="00EE1BE2" w:rsidRDefault="00EE1BE2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- процесс постоянного улучшения взаимоотношений с родителями (законными представителями);</w:t>
      </w:r>
    </w:p>
    <w:p w14:paraId="3FA2DABB" w14:textId="327CC852" w:rsidR="00EE1BE2" w:rsidRDefault="00EE1BE2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="00FE5FCB">
        <w:rPr>
          <w:rFonts w:ascii="Times New Roman" w:hAnsi="Times New Roman" w:cs="Times New Roman"/>
          <w:bCs/>
          <w:sz w:val="28"/>
          <w:szCs w:val="28"/>
          <w:lang w:eastAsia="en-US"/>
        </w:rPr>
        <w:t>повышение удовлетворенности потребителей качеством предоставляемых услуг;</w:t>
      </w:r>
    </w:p>
    <w:p w14:paraId="28538598" w14:textId="6E961D05" w:rsidR="00FE5FCB" w:rsidRDefault="00FE5FCB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понимание и уважение клиента на основе анализа клиентских потребностей;</w:t>
      </w:r>
    </w:p>
    <w:p w14:paraId="3B7833F7" w14:textId="678C9DFF" w:rsidR="00FE5FCB" w:rsidRDefault="00FE5FCB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персонализация, удовлетворение потребностей каждого клиента постоянным совершенствованием и масштабированием предоставляемых услуг.</w:t>
      </w:r>
    </w:p>
    <w:p w14:paraId="5416AF91" w14:textId="165E5B6A" w:rsidR="00FE5FCB" w:rsidRDefault="00FE5FCB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ЧУ ООД «Мир Детства» - место, где все объединены одной общей идеей, которая пропагандирует развивающий отдых, наполненный пользой и смыслом, где комфортная воспитывающая и безопасная среда, в которой ребенок обязательно становится счастливым, среда, которая открывает широкие возможности для развития и самореализации активных, творческих, талантливых детей.</w:t>
      </w:r>
    </w:p>
    <w:p w14:paraId="4FAF77F6" w14:textId="5CA8E961" w:rsidR="00FE5FCB" w:rsidRDefault="00FE5FCB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За время существования лагеря накоплен богатый опыт, багаж знаний, своя история, традиции, сформирован бренд, лояльная аудитория, но при этом, остается огромное количество энергии для развития, новых идей, инновационных решений, </w:t>
      </w:r>
      <w:r w:rsidR="00F8576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запуска трендовых проектов и смен. </w:t>
      </w:r>
    </w:p>
    <w:p w14:paraId="5052F932" w14:textId="64A43912" w:rsidR="00F85763" w:rsidRDefault="00F85763" w:rsidP="00091A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«Мир Детства»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eastAsia="en-US"/>
        </w:rPr>
        <w:t>- это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стартовая площадка для раскрытия талантов каждого ребенка и его включения в социально-активную деятельность, это возможность для него попробовать уже сейчас, сегодня свои силы в реализации значимых инициатив и проектов. </w:t>
      </w:r>
    </w:p>
    <w:p w14:paraId="7FB4B089" w14:textId="77777777" w:rsidR="00A70FC4" w:rsidRDefault="00A70FC4" w:rsidP="00F8576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79D3CA05" w14:textId="2AA6C7B7" w:rsidR="00F85763" w:rsidRPr="00F34A7C" w:rsidRDefault="00F85763" w:rsidP="00F8576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en-US"/>
        </w:rPr>
        <w:t>V</w:t>
      </w:r>
      <w:r w:rsidR="00A70FC4"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  <w:r w:rsidRPr="00F8576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УКЛАД ОРГАНИЗАЦИИ </w:t>
      </w:r>
      <w:proofErr w:type="gramStart"/>
      <w:r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ОТДЫХА  ДЕТЕЙ</w:t>
      </w:r>
      <w:proofErr w:type="gramEnd"/>
      <w:r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и ИХ ОЗДОРОВЛЕНИЯ</w:t>
      </w:r>
    </w:p>
    <w:p w14:paraId="4CFA1402" w14:textId="77777777" w:rsidR="00F85763" w:rsidRPr="00F34A7C" w:rsidRDefault="00F85763" w:rsidP="00F8576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30DE63AC" w14:textId="2C7FC8D0" w:rsidR="00F85763" w:rsidRPr="00F34A7C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  Частное учреждение отдыха и оздоровления детей «Мир Детства» работает в рамках государственно-частного партнерства. Основан в 1967 году, как пионерский лагерь «Дубки», состоял на балансе треста «Железобетон-1». В 1991 образовано МП «Дубки», и лагерь отправился в самостоятельное плавание. В 1997 году преобразовано в Негосударственное частное оздоровительно-образовательное учреждение «Мир Детства». В 2003 году учреждение передано его новому владельцу ОАО Хабаровский завод «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Стройконтейнер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».  За 7 лет заводом были снесены старые деревянные корпуса, медпункт, и на их месте построены каркасные современные корпуса (5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корпусов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 140 мест) и медпункт со всеми коммунальными удобствами. В 2010 году завод продает лагерь департаменту муниципальной собственности администрации города Хабаровска. На протяжении </w:t>
      </w:r>
      <w:r w:rsidRPr="00F85763">
        <w:rPr>
          <w:rFonts w:ascii="Times New Roman" w:hAnsi="Times New Roman" w:cs="Times New Roman"/>
          <w:bCs/>
          <w:sz w:val="28"/>
          <w:szCs w:val="28"/>
          <w:lang w:eastAsia="en-US"/>
        </w:rPr>
        <w:t>20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лет Частное учреждение отдыха и оздоровления детей «Мир Детства» заключает договор безвозмездного пользования недвижимым имуществом с ДМС администрации города Хабаровска. Ежегодно мы предоставляем в </w:t>
      </w:r>
      <w:proofErr w:type="gram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ДМС  план</w:t>
      </w:r>
      <w:proofErr w:type="gram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развития учреждения на предстоящий год, смету расходов по улучшению материально-технической базы учреждения. Таким образом, за </w:t>
      </w:r>
      <w:r w:rsidRPr="00F85763">
        <w:rPr>
          <w:rFonts w:ascii="Times New Roman" w:hAnsi="Times New Roman" w:cs="Times New Roman"/>
          <w:bCs/>
          <w:sz w:val="28"/>
          <w:szCs w:val="28"/>
          <w:lang w:eastAsia="en-US"/>
        </w:rPr>
        <w:t>20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лет самостоятельной деятельности, учреждением полностью заменено технологическое и холодильное оборудование в столовой; приведен в соответствие спортивный стадион и игровые площадки, поле и площадки уложены гамбитом; заменена кровля в 1 корпусе, в здании методическом и досуговом центре, в банно-прачечном помещении;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столовой и 2-х этажного спального корпуса,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обшиты металлопрофилем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 xml:space="preserve">здания 1 корпуса и досугового центра, надворных туалетов; установлены пластиковые окна 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окна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в столовой, в досуговом центре, в 1 корпусе, в административном здании, частично в 2-х этажном корпусе; установлено 2</w:t>
      </w:r>
      <w:r w:rsidR="00983494">
        <w:rPr>
          <w:rFonts w:ascii="Times New Roman" w:hAnsi="Times New Roman" w:cs="Times New Roman"/>
          <w:bCs/>
          <w:sz w:val="28"/>
          <w:szCs w:val="28"/>
          <w:lang w:eastAsia="en-US"/>
        </w:rPr>
        <w:t>5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видеокамеры, заменена пожарная сигнализация. Для детей-малышей установлен игровой городок, для подростков и детей старшего возраста - </w:t>
      </w:r>
      <w:r w:rsidR="00983494">
        <w:rPr>
          <w:rFonts w:ascii="Times New Roman" w:hAnsi="Times New Roman" w:cs="Times New Roman"/>
          <w:bCs/>
          <w:sz w:val="28"/>
          <w:szCs w:val="28"/>
          <w:lang w:eastAsia="en-US"/>
        </w:rPr>
        <w:t>В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еревочный парк; приобретены игровые приставки </w:t>
      </w:r>
      <w:r w:rsidRPr="00F34A7C">
        <w:rPr>
          <w:rFonts w:ascii="Times New Roman" w:hAnsi="Times New Roman" w:cs="Times New Roman"/>
          <w:bCs/>
          <w:sz w:val="28"/>
          <w:szCs w:val="28"/>
          <w:lang w:val="en-US" w:eastAsia="en-US"/>
        </w:rPr>
        <w:t>play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F34A7C">
        <w:rPr>
          <w:rFonts w:ascii="Times New Roman" w:hAnsi="Times New Roman" w:cs="Times New Roman"/>
          <w:bCs/>
          <w:sz w:val="28"/>
          <w:szCs w:val="28"/>
          <w:lang w:val="en-US" w:eastAsia="en-US"/>
        </w:rPr>
        <w:t>station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4</w:t>
      </w:r>
      <w:r w:rsidR="00983494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 5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 многое другое. За эти годы на ремонт, обновление базы, оплату услуг, воспитательную работу с детьми, оздоровление детей затраты составили более </w:t>
      </w:r>
      <w:r w:rsidR="00983494">
        <w:rPr>
          <w:rFonts w:ascii="Times New Roman" w:hAnsi="Times New Roman" w:cs="Times New Roman"/>
          <w:bCs/>
          <w:sz w:val="28"/>
          <w:szCs w:val="28"/>
          <w:lang w:eastAsia="en-US"/>
        </w:rPr>
        <w:t>73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млн рублей. </w:t>
      </w:r>
    </w:p>
    <w:p w14:paraId="5EA29A3E" w14:textId="2D045BA8" w:rsidR="00F85763" w:rsidRPr="00F34A7C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ЧУ ООД «Мир Детства» является одним из лучших загородных учреждений Хабаровского края, лауреат премии Губернатора Хабаровского края в области государственной молодежной политики, награждено грамотами и дипломами Мэра города Хабаровска, Министерства образования и науки Хабаровского края. Учреждение работает в летний период 4 смены, оздоравливая в каждую смену 2</w:t>
      </w:r>
      <w:r w:rsidR="00983494">
        <w:rPr>
          <w:rFonts w:ascii="Times New Roman" w:hAnsi="Times New Roman" w:cs="Times New Roman"/>
          <w:bCs/>
          <w:sz w:val="28"/>
          <w:szCs w:val="28"/>
          <w:lang w:eastAsia="en-US"/>
        </w:rPr>
        <w:t>3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5 детей.  За 24 года в учреждении отдохнуло 27360 детей, из них дети с ОВЗ, дети с проблемами слуха. В учреждении существует традиция преемственности: самые активные и позитивные девочки и мальчики принимают эстафету вожатого и трудятся в летний период на благо наших детей. Являются лучшими вожатыми в Хабаровском крае - победителями конкурсов вожатых «Путь к звездам», участниками краевого Форума вожатых, школы вожатых, ежегодного краевого семинара организаторов детского отдыха «Архитекторы лета», которые проводятся на базе </w:t>
      </w:r>
      <w:r w:rsidR="00983494">
        <w:rPr>
          <w:rFonts w:ascii="Times New Roman" w:hAnsi="Times New Roman" w:cs="Times New Roman"/>
          <w:bCs/>
          <w:sz w:val="28"/>
          <w:szCs w:val="28"/>
          <w:lang w:eastAsia="en-US"/>
        </w:rPr>
        <w:t>ресурсного центра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«Созвездие». </w:t>
      </w:r>
    </w:p>
    <w:p w14:paraId="1F0437C8" w14:textId="77777777" w:rsidR="00F85763" w:rsidRPr="00F34A7C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Руководители учреждения принимают активное участие в конференции «Московские диалоги», в дальневосточном семинаре-интенсиве Фонда развития детских лагерей. </w:t>
      </w:r>
    </w:p>
    <w:p w14:paraId="7FDCC5C6" w14:textId="77777777" w:rsidR="00F85763" w:rsidRPr="00F34A7C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В учреждении трудится хорошо слаженный коллектив педагогов-организаторов, вожатых, медицинских работников, работников столовой и пищеблока, многие из них трудятся в учреждении по 5-10-15-20-25 лет, все это способствует деловой атмосфере, взаимопониманию и взаимовыручке.</w:t>
      </w:r>
    </w:p>
    <w:p w14:paraId="539C4021" w14:textId="77777777" w:rsidR="00F85763" w:rsidRPr="009250A6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</w:pPr>
      <w:r w:rsidRPr="009250A6"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>Особенности ЧУ ООД «Мир Детства»:</w:t>
      </w:r>
    </w:p>
    <w:p w14:paraId="2C550DED" w14:textId="77777777" w:rsidR="00F85763" w:rsidRPr="00F34A7C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9250A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расположение на территории уникальной дальневосточной природы в окружении раскидистых дубов и пахучих сосен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; в экологически чистом районе села Воронежское-2 в 5 км от северной части города Хабаровска; 24 часа на свежем воздухе, без гаджетов и учителей; рядом с учреждением находится уникальный Дальневосточный зоосад, детские загородные лагеря отдыха имени Олега Кошевого и «Океан», пансионат для престарелых людей, а с самого высокого места в лагере можно увидеть, как течет величавая река Амур.</w:t>
      </w:r>
    </w:p>
    <w:p w14:paraId="56041211" w14:textId="77777777" w:rsidR="00F85763" w:rsidRPr="00F34A7C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9250A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не просто вожатые и педагоги, а дружная команда ярких, образованных, коммуникативных личностей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, умеющих разрешать любые трудные и сложные ситуации, сочувствовать окружающим, проявлять эмпатию;</w:t>
      </w:r>
    </w:p>
    <w:p w14:paraId="7535EF43" w14:textId="77777777" w:rsidR="00F85763" w:rsidRPr="00F34A7C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9250A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содержательные и интересные программы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направленные на воспитание высоконравственного гражданина страны; </w:t>
      </w:r>
    </w:p>
    <w:p w14:paraId="3128DC6B" w14:textId="77777777" w:rsidR="00F85763" w:rsidRPr="00F34A7C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 xml:space="preserve">- </w:t>
      </w:r>
      <w:r w:rsidRPr="009250A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творчество и активность, познание: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ничего не проводится в учреждении ради галочки, все мероприятия направлены на духовно-нравственное воспитание, развитие эстетического вкуса;</w:t>
      </w:r>
    </w:p>
    <w:p w14:paraId="079CD11D" w14:textId="0FC7F158" w:rsidR="00F85763" w:rsidRPr="00F34A7C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9250A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традиция по привлечению на отдых детских творческих коллективов и спортивных групп, языковых групп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города Хабаровска и Хабаровского края (студия танца «АС», ансамбль танца «Радость», 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спортгруппы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по каратэ С. О. 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Еренкова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 М. Р. 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Дыбского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«Тайгер», военно-спортивного центра «Воин», групп</w:t>
      </w:r>
      <w:r w:rsidR="00983494">
        <w:rPr>
          <w:rFonts w:ascii="Times New Roman" w:hAnsi="Times New Roman" w:cs="Times New Roman"/>
          <w:bCs/>
          <w:sz w:val="28"/>
          <w:szCs w:val="28"/>
          <w:lang w:eastAsia="en-US"/>
        </w:rPr>
        <w:t>ы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детей, изучающих английский язык «Репетитор», группа детей, изучающих китайский язык, дети из музыкальных школ «Талантливые дети» и многие другие;</w:t>
      </w:r>
    </w:p>
    <w:p w14:paraId="260EE9A7" w14:textId="77777777" w:rsidR="00F85763" w:rsidRPr="00F34A7C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9250A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разновозрастный принцип участия в смене: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возраст детей от 6 до 18 лет, что позволяет организовывать и воспитывать дружеские отношения, направленные на помощь старших детей младшим, быть авторитетом для малышей, оказывать поддержку вожатым;</w:t>
      </w:r>
    </w:p>
    <w:p w14:paraId="25267447" w14:textId="5B9AD6B1" w:rsidR="00F85763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9250A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инфраструктура учреждения: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A040C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спальные корпуса со всеми удобствами, столовая на 300 посадочных мест, душевые и постирочная,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открытая танцевальная площадка для проведения мероприятий и дискотек, большой стадион для спортивных занятий и соревнований</w:t>
      </w:r>
      <w:r w:rsidR="00983494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футбольное поле, беговая дорожка, волейбольная и баскетбольная площадки, площадка для игры в большой теннис, турники)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досуговый центр для проведения клубных занятий, имеющий большую библиотеку, видеозал с набором советских фильмов, зал </w:t>
      </w:r>
      <w:r w:rsidRPr="00F34A7C">
        <w:rPr>
          <w:rFonts w:ascii="Times New Roman" w:hAnsi="Times New Roman" w:cs="Times New Roman"/>
          <w:bCs/>
          <w:sz w:val="28"/>
          <w:szCs w:val="28"/>
          <w:lang w:val="en-US" w:eastAsia="en-US"/>
        </w:rPr>
        <w:t>Play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F34A7C">
        <w:rPr>
          <w:rFonts w:ascii="Times New Roman" w:hAnsi="Times New Roman" w:cs="Times New Roman"/>
          <w:bCs/>
          <w:sz w:val="28"/>
          <w:szCs w:val="28"/>
          <w:lang w:val="en-US" w:eastAsia="en-US"/>
        </w:rPr>
        <w:t>station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, игротека, музыкальный зал с фортепиано и караоке-зал; множество беседок и скамеечек, открытый бассейн, веревочный парк, комната релакса.</w:t>
      </w:r>
    </w:p>
    <w:p w14:paraId="1AF16D25" w14:textId="1D282065" w:rsidR="00983494" w:rsidRPr="009250A6" w:rsidRDefault="00983494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</w:pPr>
      <w:r w:rsidRPr="009250A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На территории предусмотрено место для проведения ежесменных костров «Дружбы».</w:t>
      </w:r>
    </w:p>
    <w:p w14:paraId="7E4B10CB" w14:textId="54D1DBBE" w:rsidR="00983494" w:rsidRDefault="00983494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9250A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На территории расположен медицинский пункт,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оборудованный в соответствии со всеми санитарно-эпидемиологическими требованиями и оснащенный всем необходимым для оказания доврачебной медицинской и врачебной помощи, а также для проведения оздоровительных процедур</w:t>
      </w:r>
      <w:r w:rsidR="003C4285">
        <w:rPr>
          <w:rFonts w:ascii="Times New Roman" w:hAnsi="Times New Roman" w:cs="Times New Roman"/>
          <w:bCs/>
          <w:sz w:val="28"/>
          <w:szCs w:val="28"/>
          <w:lang w:eastAsia="en-US"/>
        </w:rPr>
        <w:t>: аппарат- концентратор кислорода «</w:t>
      </w:r>
      <w:r w:rsidR="003C4285">
        <w:rPr>
          <w:rFonts w:ascii="Times New Roman" w:hAnsi="Times New Roman" w:cs="Times New Roman"/>
          <w:bCs/>
          <w:sz w:val="28"/>
          <w:szCs w:val="28"/>
          <w:lang w:val="en-US" w:eastAsia="en-US"/>
        </w:rPr>
        <w:t>ARMED</w:t>
      </w:r>
      <w:r w:rsidR="003C4285" w:rsidRPr="003C428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7</w:t>
      </w:r>
      <w:r w:rsidR="003C4285">
        <w:rPr>
          <w:rFonts w:ascii="Times New Roman" w:hAnsi="Times New Roman" w:cs="Times New Roman"/>
          <w:bCs/>
          <w:sz w:val="28"/>
          <w:szCs w:val="28"/>
          <w:lang w:val="en-US" w:eastAsia="en-US"/>
        </w:rPr>
        <w:t>F</w:t>
      </w:r>
      <w:r w:rsidR="003C4285" w:rsidRPr="003C4285">
        <w:rPr>
          <w:rFonts w:ascii="Times New Roman" w:hAnsi="Times New Roman" w:cs="Times New Roman"/>
          <w:bCs/>
          <w:sz w:val="28"/>
          <w:szCs w:val="28"/>
          <w:lang w:eastAsia="en-US"/>
        </w:rPr>
        <w:t>-3</w:t>
      </w:r>
      <w:r w:rsidR="003C4285">
        <w:rPr>
          <w:rFonts w:ascii="Times New Roman" w:hAnsi="Times New Roman" w:cs="Times New Roman"/>
          <w:bCs/>
          <w:sz w:val="28"/>
          <w:szCs w:val="28"/>
          <w:lang w:val="en-US" w:eastAsia="en-US"/>
        </w:rPr>
        <w:t>L</w:t>
      </w:r>
      <w:r w:rsidR="003C428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» для изготовления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кислородны</w:t>
      </w:r>
      <w:r w:rsidR="003C4285">
        <w:rPr>
          <w:rFonts w:ascii="Times New Roman" w:hAnsi="Times New Roman" w:cs="Times New Roman"/>
          <w:bCs/>
          <w:sz w:val="28"/>
          <w:szCs w:val="28"/>
          <w:lang w:eastAsia="en-US"/>
        </w:rPr>
        <w:t>х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коктейл</w:t>
      </w:r>
      <w:r w:rsidR="003C4285">
        <w:rPr>
          <w:rFonts w:ascii="Times New Roman" w:hAnsi="Times New Roman" w:cs="Times New Roman"/>
          <w:bCs/>
          <w:sz w:val="28"/>
          <w:szCs w:val="28"/>
          <w:lang w:eastAsia="en-US"/>
        </w:rPr>
        <w:t>ей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фито чаи, </w:t>
      </w:r>
      <w:r w:rsidR="003C428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дорожка для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босохожде</w:t>
      </w:r>
      <w:r w:rsidR="003C4285">
        <w:rPr>
          <w:rFonts w:ascii="Times New Roman" w:hAnsi="Times New Roman" w:cs="Times New Roman"/>
          <w:bCs/>
          <w:sz w:val="28"/>
          <w:szCs w:val="28"/>
          <w:lang w:eastAsia="en-US"/>
        </w:rPr>
        <w:t>н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</w:t>
      </w:r>
      <w:r w:rsidR="003C4285">
        <w:rPr>
          <w:rFonts w:ascii="Times New Roman" w:hAnsi="Times New Roman" w:cs="Times New Roman"/>
          <w:bCs/>
          <w:sz w:val="28"/>
          <w:szCs w:val="28"/>
          <w:lang w:eastAsia="en-US"/>
        </w:rPr>
        <w:t>я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</w:t>
      </w:r>
      <w:r w:rsidR="003C4285">
        <w:rPr>
          <w:rFonts w:ascii="Times New Roman" w:hAnsi="Times New Roman" w:cs="Times New Roman"/>
          <w:bCs/>
          <w:sz w:val="28"/>
          <w:szCs w:val="28"/>
          <w:lang w:eastAsia="en-US"/>
        </w:rPr>
        <w:t>аппараты «Алмаг-02», «</w:t>
      </w:r>
      <w:proofErr w:type="spellStart"/>
      <w:r w:rsidR="003C4285">
        <w:rPr>
          <w:rFonts w:ascii="Times New Roman" w:hAnsi="Times New Roman" w:cs="Times New Roman"/>
          <w:bCs/>
          <w:sz w:val="28"/>
          <w:szCs w:val="28"/>
          <w:lang w:eastAsia="en-US"/>
        </w:rPr>
        <w:t>Элфор-Проф</w:t>
      </w:r>
      <w:proofErr w:type="spellEnd"/>
      <w:r w:rsidR="003C4285">
        <w:rPr>
          <w:rFonts w:ascii="Times New Roman" w:hAnsi="Times New Roman" w:cs="Times New Roman"/>
          <w:bCs/>
          <w:sz w:val="28"/>
          <w:szCs w:val="28"/>
          <w:lang w:eastAsia="en-US"/>
        </w:rPr>
        <w:t>» (аппарат для гальванизации и электрофореза), массажеры для  ног с подогревом, массажная кровать «</w:t>
      </w:r>
      <w:r w:rsidR="003C4285">
        <w:rPr>
          <w:rFonts w:ascii="Times New Roman" w:hAnsi="Times New Roman" w:cs="Times New Roman"/>
          <w:bCs/>
          <w:sz w:val="28"/>
          <w:szCs w:val="28"/>
          <w:lang w:val="en-US" w:eastAsia="en-US"/>
        </w:rPr>
        <w:t>NUGA</w:t>
      </w:r>
      <w:r w:rsidR="003C4285" w:rsidRPr="003C428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3C4285">
        <w:rPr>
          <w:rFonts w:ascii="Times New Roman" w:hAnsi="Times New Roman" w:cs="Times New Roman"/>
          <w:bCs/>
          <w:sz w:val="28"/>
          <w:szCs w:val="28"/>
          <w:lang w:val="en-US" w:eastAsia="en-US"/>
        </w:rPr>
        <w:t>BEST</w:t>
      </w:r>
      <w:r w:rsidR="003C4285" w:rsidRPr="003C428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3C4285">
        <w:rPr>
          <w:rFonts w:ascii="Times New Roman" w:hAnsi="Times New Roman" w:cs="Times New Roman"/>
          <w:bCs/>
          <w:sz w:val="28"/>
          <w:szCs w:val="28"/>
          <w:lang w:val="en-US" w:eastAsia="en-US"/>
        </w:rPr>
        <w:t>NM</w:t>
      </w:r>
      <w:r w:rsidR="003C4285" w:rsidRPr="003C428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5000</w:t>
      </w:r>
      <w:r w:rsidR="003C4285">
        <w:rPr>
          <w:rFonts w:ascii="Times New Roman" w:hAnsi="Times New Roman" w:cs="Times New Roman"/>
          <w:bCs/>
          <w:sz w:val="28"/>
          <w:szCs w:val="28"/>
          <w:lang w:eastAsia="en-US"/>
        </w:rPr>
        <w:t>,</w:t>
      </w:r>
      <w:r w:rsidR="003C4285" w:rsidRPr="003C428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3C428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ОУФ ну.  Медицинское сопровождение </w:t>
      </w:r>
      <w:r w:rsidR="00E42CCD">
        <w:rPr>
          <w:rFonts w:ascii="Times New Roman" w:hAnsi="Times New Roman" w:cs="Times New Roman"/>
          <w:bCs/>
          <w:sz w:val="28"/>
          <w:szCs w:val="28"/>
          <w:lang w:eastAsia="en-US"/>
        </w:rPr>
        <w:t>организуется круглосуточно специалистами КГБУЗ «Детская городская поликлиника» имени В. М. Истомина по Соглашению № 10</w:t>
      </w:r>
      <w:r w:rsidR="00E42CCD" w:rsidRPr="00E42CCD">
        <w:rPr>
          <w:rFonts w:ascii="Times New Roman" w:hAnsi="Times New Roman" w:cs="Times New Roman"/>
          <w:bCs/>
          <w:sz w:val="28"/>
          <w:szCs w:val="28"/>
          <w:lang w:eastAsia="en-US"/>
        </w:rPr>
        <w:t>/</w:t>
      </w:r>
      <w:r w:rsidR="00E42CCD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26 от 10.04.2026 года. </w:t>
      </w:r>
    </w:p>
    <w:p w14:paraId="092C7D50" w14:textId="41BC8AFC" w:rsidR="00E42CCD" w:rsidRPr="00E42CCD" w:rsidRDefault="00E42CCD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9250A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Охрана территории и помещений осуществляется сотрудниками ООО ЧОП «</w:t>
      </w:r>
      <w:proofErr w:type="spellStart"/>
      <w:r w:rsidRPr="009250A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Дальмедохрана</w:t>
      </w:r>
      <w:proofErr w:type="spellEnd"/>
      <w:r w:rsidRPr="009250A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»,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 охранном посту № 1 имеется КТС, монитор с видеонаблюдением 25 видеокамер, расположенных по всей территории и в здании столовой, видеонаблюдение также выведено в кабинет директора, во всех помещениях и корпусах имеется пожарная сигнализация, которая в случае срабатывания передается через «Стрелец-Мониторинг» на 112 и  01.</w:t>
      </w:r>
    </w:p>
    <w:p w14:paraId="4F477BA5" w14:textId="77777777" w:rsidR="00F85763" w:rsidRDefault="00F85763" w:rsidP="00F8576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На базе ЧУ ООД «Мир Детства» проводятся выездные мероприятия в осенний период: профильная смена «Юный патриот», семейные заезды «Как здорово, что снова мы сегодня собрались» для сближения детей и родителей, укрепления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семейных ценностей и отношений; молодые семьи – победители городского конкурса «Молодая семья» и другие.</w:t>
      </w:r>
    </w:p>
    <w:p w14:paraId="482934EE" w14:textId="77777777" w:rsidR="00F776BA" w:rsidRPr="005970DF" w:rsidRDefault="00F776BA" w:rsidP="00F776BA">
      <w:pPr>
        <w:rPr>
          <w:b/>
          <w:bCs/>
          <w:sz w:val="32"/>
          <w:szCs w:val="32"/>
        </w:rPr>
      </w:pPr>
      <w:r w:rsidRPr="00DC5E5C">
        <w:rPr>
          <w:b/>
          <w:bCs/>
          <w:sz w:val="24"/>
          <w:szCs w:val="24"/>
        </w:rPr>
        <w:t xml:space="preserve">     </w:t>
      </w:r>
      <w:r w:rsidRPr="005970DF">
        <w:rPr>
          <w:b/>
          <w:bCs/>
          <w:sz w:val="32"/>
          <w:szCs w:val="32"/>
        </w:rPr>
        <w:t xml:space="preserve">                                                НАШ РАСПОРЯДОК ДНЯ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7512"/>
      </w:tblGrid>
      <w:tr w:rsidR="00F776BA" w:rsidRPr="005970DF" w14:paraId="4E63E9E1" w14:textId="77777777" w:rsidTr="006D0B03">
        <w:tc>
          <w:tcPr>
            <w:tcW w:w="1555" w:type="dxa"/>
          </w:tcPr>
          <w:p w14:paraId="6FE056D7" w14:textId="77777777" w:rsidR="00F776BA" w:rsidRDefault="00F776BA" w:rsidP="006D0B03">
            <w:pPr>
              <w:jc w:val="center"/>
              <w:rPr>
                <w:rFonts w:eastAsia="Calibri"/>
                <w:bCs/>
                <w:sz w:val="32"/>
                <w:szCs w:val="32"/>
                <w:lang w:eastAsia="en-US"/>
              </w:rPr>
            </w:pPr>
            <w:r>
              <w:rPr>
                <w:rFonts w:eastAsia="Calibri"/>
                <w:bCs/>
                <w:sz w:val="32"/>
                <w:szCs w:val="32"/>
                <w:lang w:eastAsia="en-US"/>
              </w:rPr>
              <w:t>ВРЕМЯ</w:t>
            </w:r>
          </w:p>
        </w:tc>
        <w:tc>
          <w:tcPr>
            <w:tcW w:w="7512" w:type="dxa"/>
          </w:tcPr>
          <w:p w14:paraId="0C7061C8" w14:textId="77777777" w:rsidR="00F776BA" w:rsidRDefault="00F776BA" w:rsidP="006D0B03">
            <w:pPr>
              <w:jc w:val="center"/>
              <w:rPr>
                <w:rFonts w:eastAsia="Calibri"/>
                <w:bCs/>
                <w:sz w:val="32"/>
                <w:szCs w:val="32"/>
                <w:lang w:eastAsia="en-US"/>
              </w:rPr>
            </w:pPr>
            <w:r>
              <w:rPr>
                <w:rFonts w:eastAsia="Calibri"/>
                <w:bCs/>
                <w:sz w:val="32"/>
                <w:szCs w:val="32"/>
                <w:lang w:eastAsia="en-US"/>
              </w:rPr>
              <w:t>ЧЕМ ЗАНИМАЕМСЯ</w:t>
            </w:r>
          </w:p>
        </w:tc>
      </w:tr>
      <w:tr w:rsidR="00F776BA" w:rsidRPr="00CD48B4" w14:paraId="4C447B4B" w14:textId="77777777" w:rsidTr="006D0B03">
        <w:tc>
          <w:tcPr>
            <w:tcW w:w="1555" w:type="dxa"/>
          </w:tcPr>
          <w:p w14:paraId="6A104DBA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9:15</w:t>
            </w:r>
          </w:p>
        </w:tc>
        <w:tc>
          <w:tcPr>
            <w:tcW w:w="7512" w:type="dxa"/>
          </w:tcPr>
          <w:p w14:paraId="0E82D57B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Подъем,  солнце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ждёт, пора-пора,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поднимайся,  детвора</w:t>
            </w:r>
            <w:proofErr w:type="gramEnd"/>
          </w:p>
        </w:tc>
      </w:tr>
      <w:tr w:rsidR="00F776BA" w:rsidRPr="00CD48B4" w14:paraId="0679EE1D" w14:textId="77777777" w:rsidTr="006D0B03">
        <w:tc>
          <w:tcPr>
            <w:tcW w:w="1555" w:type="dxa"/>
          </w:tcPr>
          <w:p w14:paraId="7A3ABB24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9:25</w:t>
            </w:r>
          </w:p>
        </w:tc>
        <w:tc>
          <w:tcPr>
            <w:tcW w:w="7512" w:type="dxa"/>
          </w:tcPr>
          <w:p w14:paraId="3A2A5E8C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«Подзарядка» под стильную музыку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энергией  от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наших вожатых для девчонок, а для мальчишек утренняя пробежка. Гигиенические процедуры: чистим зубы, умываемся, расчесываемся, красиво и чисто одеваемся</w:t>
            </w:r>
          </w:p>
        </w:tc>
      </w:tr>
      <w:tr w:rsidR="00F776BA" w:rsidRPr="00CD48B4" w14:paraId="1DDF5709" w14:textId="77777777" w:rsidTr="006D0B03">
        <w:tc>
          <w:tcPr>
            <w:tcW w:w="1555" w:type="dxa"/>
          </w:tcPr>
          <w:p w14:paraId="0EB08C6E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 09:45</w:t>
            </w:r>
          </w:p>
        </w:tc>
        <w:tc>
          <w:tcPr>
            <w:tcW w:w="7512" w:type="dxa"/>
          </w:tcPr>
          <w:p w14:paraId="26080CCA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Завтрак</w:t>
            </w:r>
          </w:p>
        </w:tc>
      </w:tr>
      <w:tr w:rsidR="00F776BA" w:rsidRPr="00CD48B4" w14:paraId="06CED9C8" w14:textId="77777777" w:rsidTr="006D0B03">
        <w:tc>
          <w:tcPr>
            <w:tcW w:w="1555" w:type="dxa"/>
          </w:tcPr>
          <w:p w14:paraId="1C1AA9D9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10:15</w:t>
            </w:r>
          </w:p>
        </w:tc>
        <w:tc>
          <w:tcPr>
            <w:tcW w:w="7512" w:type="dxa"/>
          </w:tcPr>
          <w:p w14:paraId="45F29870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Общий сбор «Улыбка»: награждаем лучших, поздравляем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именинников,  знакомимся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с событиями в мире, узнаем о плане на день </w:t>
            </w:r>
          </w:p>
        </w:tc>
      </w:tr>
      <w:tr w:rsidR="00F776BA" w:rsidRPr="00CD48B4" w14:paraId="63389E39" w14:textId="77777777" w:rsidTr="006D0B03">
        <w:tc>
          <w:tcPr>
            <w:tcW w:w="1555" w:type="dxa"/>
          </w:tcPr>
          <w:p w14:paraId="48858002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11:00</w:t>
            </w:r>
          </w:p>
        </w:tc>
        <w:tc>
          <w:tcPr>
            <w:tcW w:w="7512" w:type="dxa"/>
          </w:tcPr>
          <w:p w14:paraId="448CA8F7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Полезный труд,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самообслуживание  «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>Все делаем сами, ведь живем без мамы»</w:t>
            </w:r>
          </w:p>
          <w:p w14:paraId="633AD635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Игры, спорт, закаливание, кружки, отрядная работа</w:t>
            </w:r>
          </w:p>
        </w:tc>
      </w:tr>
      <w:tr w:rsidR="00F776BA" w:rsidRPr="00CD48B4" w14:paraId="323B0240" w14:textId="77777777" w:rsidTr="006D0B03">
        <w:tc>
          <w:tcPr>
            <w:tcW w:w="1555" w:type="dxa"/>
          </w:tcPr>
          <w:p w14:paraId="0E1ACAED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13:00</w:t>
            </w:r>
          </w:p>
        </w:tc>
        <w:tc>
          <w:tcPr>
            <w:tcW w:w="7512" w:type="dxa"/>
          </w:tcPr>
          <w:p w14:paraId="34E78DE3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Обед</w:t>
            </w:r>
          </w:p>
        </w:tc>
      </w:tr>
      <w:tr w:rsidR="00F776BA" w:rsidRPr="00CD48B4" w14:paraId="3A0F9726" w14:textId="77777777" w:rsidTr="006D0B03">
        <w:tc>
          <w:tcPr>
            <w:tcW w:w="1555" w:type="dxa"/>
          </w:tcPr>
          <w:p w14:paraId="1CD2215A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14:00            </w:t>
            </w:r>
          </w:p>
        </w:tc>
        <w:tc>
          <w:tcPr>
            <w:tcW w:w="7512" w:type="dxa"/>
          </w:tcPr>
          <w:p w14:paraId="445633D7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Дневной сон. Тихо говорим, тихо думаем или спим, если не хочется спать, то можно почитать </w:t>
            </w:r>
          </w:p>
        </w:tc>
      </w:tr>
      <w:tr w:rsidR="00F776BA" w:rsidRPr="00CD48B4" w14:paraId="4046C377" w14:textId="77777777" w:rsidTr="006D0B03">
        <w:tc>
          <w:tcPr>
            <w:tcW w:w="1555" w:type="dxa"/>
          </w:tcPr>
          <w:p w14:paraId="032650B2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16-00</w:t>
            </w:r>
          </w:p>
        </w:tc>
        <w:tc>
          <w:tcPr>
            <w:tcW w:w="7512" w:type="dxa"/>
          </w:tcPr>
          <w:p w14:paraId="6FF25F81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Подъем</w:t>
            </w:r>
          </w:p>
        </w:tc>
      </w:tr>
      <w:tr w:rsidR="00F776BA" w:rsidRPr="00CD48B4" w14:paraId="179026B8" w14:textId="77777777" w:rsidTr="006D0B03">
        <w:tc>
          <w:tcPr>
            <w:tcW w:w="1555" w:type="dxa"/>
          </w:tcPr>
          <w:p w14:paraId="75C57056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16:30</w:t>
            </w:r>
          </w:p>
        </w:tc>
        <w:tc>
          <w:tcPr>
            <w:tcW w:w="7512" w:type="dxa"/>
          </w:tcPr>
          <w:p w14:paraId="327397B7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Полдник</w:t>
            </w:r>
          </w:p>
        </w:tc>
      </w:tr>
      <w:tr w:rsidR="00F776BA" w:rsidRPr="00CD48B4" w14:paraId="221280CE" w14:textId="77777777" w:rsidTr="006D0B03">
        <w:tc>
          <w:tcPr>
            <w:tcW w:w="1555" w:type="dxa"/>
          </w:tcPr>
          <w:p w14:paraId="102A0F27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17:00</w:t>
            </w:r>
          </w:p>
        </w:tc>
        <w:tc>
          <w:tcPr>
            <w:tcW w:w="7512" w:type="dxa"/>
          </w:tcPr>
          <w:p w14:paraId="38940863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Подготовка к вечернему мероприятию, спорт, игры</w:t>
            </w:r>
          </w:p>
        </w:tc>
      </w:tr>
      <w:tr w:rsidR="00F776BA" w:rsidRPr="00CD48B4" w14:paraId="5968F460" w14:textId="77777777" w:rsidTr="006D0B03">
        <w:trPr>
          <w:trHeight w:val="360"/>
        </w:trPr>
        <w:tc>
          <w:tcPr>
            <w:tcW w:w="1555" w:type="dxa"/>
          </w:tcPr>
          <w:p w14:paraId="3AE41336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19:00</w:t>
            </w:r>
          </w:p>
        </w:tc>
        <w:tc>
          <w:tcPr>
            <w:tcW w:w="7512" w:type="dxa"/>
          </w:tcPr>
          <w:p w14:paraId="5AC1D72E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Ужин</w:t>
            </w:r>
          </w:p>
        </w:tc>
      </w:tr>
      <w:tr w:rsidR="00F776BA" w:rsidRPr="00CD48B4" w14:paraId="071ECBF3" w14:textId="77777777" w:rsidTr="006D0B03">
        <w:trPr>
          <w:trHeight w:val="160"/>
        </w:trPr>
        <w:tc>
          <w:tcPr>
            <w:tcW w:w="1555" w:type="dxa"/>
          </w:tcPr>
          <w:p w14:paraId="2A73D999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19-45</w:t>
            </w:r>
          </w:p>
        </w:tc>
        <w:tc>
          <w:tcPr>
            <w:tcW w:w="7512" w:type="dxa"/>
          </w:tcPr>
          <w:p w14:paraId="396F8A70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Релакс на природе</w:t>
            </w:r>
          </w:p>
        </w:tc>
      </w:tr>
      <w:tr w:rsidR="00F776BA" w:rsidRPr="00CD48B4" w14:paraId="19188E50" w14:textId="77777777" w:rsidTr="006D0B03">
        <w:tc>
          <w:tcPr>
            <w:tcW w:w="1555" w:type="dxa"/>
          </w:tcPr>
          <w:p w14:paraId="4382D3E9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20:15</w:t>
            </w:r>
          </w:p>
        </w:tc>
        <w:tc>
          <w:tcPr>
            <w:tcW w:w="7512" w:type="dxa"/>
          </w:tcPr>
          <w:p w14:paraId="0D08790D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Вечерний отрядный огонек: день был плотный, эмоциональный, - надо подвести итоги: кто-то уже устал, кто-то отличился, а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многих  надо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похвалить!  Разговор по душам. Звонок домой.  </w:t>
            </w:r>
          </w:p>
        </w:tc>
      </w:tr>
      <w:tr w:rsidR="00F776BA" w:rsidRPr="00CD48B4" w14:paraId="24AB38B9" w14:textId="77777777" w:rsidTr="006D0B03">
        <w:tc>
          <w:tcPr>
            <w:tcW w:w="1555" w:type="dxa"/>
          </w:tcPr>
          <w:p w14:paraId="5E185B71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20:45</w:t>
            </w:r>
          </w:p>
        </w:tc>
        <w:tc>
          <w:tcPr>
            <w:tcW w:w="7512" w:type="dxa"/>
          </w:tcPr>
          <w:p w14:paraId="6778E9B8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Свободное время. </w:t>
            </w:r>
          </w:p>
        </w:tc>
      </w:tr>
      <w:tr w:rsidR="00F776BA" w:rsidRPr="00CD48B4" w14:paraId="30E185A9" w14:textId="77777777" w:rsidTr="006D0B03">
        <w:tc>
          <w:tcPr>
            <w:tcW w:w="1555" w:type="dxa"/>
          </w:tcPr>
          <w:p w14:paraId="57ABD4DE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21:15</w:t>
            </w:r>
          </w:p>
        </w:tc>
        <w:tc>
          <w:tcPr>
            <w:tcW w:w="7512" w:type="dxa"/>
          </w:tcPr>
          <w:p w14:paraId="7612234F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Вечерняя конкурсная программа, дискотека, игровой зал,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библиотека,  караоке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>-зал, комната психологической релаксации или видеозал</w:t>
            </w:r>
          </w:p>
        </w:tc>
      </w:tr>
      <w:tr w:rsidR="00F776BA" w:rsidRPr="00CD48B4" w14:paraId="4B20DEE7" w14:textId="77777777" w:rsidTr="006D0B03">
        <w:tc>
          <w:tcPr>
            <w:tcW w:w="1555" w:type="dxa"/>
          </w:tcPr>
          <w:p w14:paraId="56D176E4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22:1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5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14:paraId="3CCAE225" w14:textId="77777777" w:rsidR="00F776BA" w:rsidRDefault="00F776BA" w:rsidP="006D0B03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512" w:type="dxa"/>
          </w:tcPr>
          <w:p w14:paraId="4E526CB3" w14:textId="77777777" w:rsidR="00F776BA" w:rsidRDefault="00F776BA" w:rsidP="006D0B03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Ужин на ночь для малышей, гигиенические процедуры </w:t>
            </w:r>
          </w:p>
        </w:tc>
      </w:tr>
      <w:tr w:rsidR="00F776BA" w:rsidRPr="00CD48B4" w14:paraId="24138CF8" w14:textId="77777777" w:rsidTr="006D0B03">
        <w:tc>
          <w:tcPr>
            <w:tcW w:w="1555" w:type="dxa"/>
          </w:tcPr>
          <w:p w14:paraId="47140F85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22-30</w:t>
            </w:r>
          </w:p>
        </w:tc>
        <w:tc>
          <w:tcPr>
            <w:tcW w:w="7512" w:type="dxa"/>
          </w:tcPr>
          <w:p w14:paraId="67A445B8" w14:textId="77777777" w:rsidR="00F776BA" w:rsidRDefault="00F776BA" w:rsidP="006D0B0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Ужин на ночь для старших, гигиенические процедуры                   </w:t>
            </w:r>
          </w:p>
        </w:tc>
      </w:tr>
      <w:tr w:rsidR="00F776BA" w:rsidRPr="00CD48B4" w14:paraId="30CC5162" w14:textId="77777777" w:rsidTr="006D0B03">
        <w:tc>
          <w:tcPr>
            <w:tcW w:w="1555" w:type="dxa"/>
          </w:tcPr>
          <w:p w14:paraId="1D13D9DE" w14:textId="77777777" w:rsidR="00F776BA" w:rsidRDefault="00F776BA" w:rsidP="006D0B03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22-30 и 2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3</w:t>
            </w: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00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7512" w:type="dxa"/>
          </w:tcPr>
          <w:p w14:paraId="1D99CFF9" w14:textId="77777777" w:rsidR="00F776BA" w:rsidRDefault="00F776BA" w:rsidP="006D0B03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День завершен, близится сон. Отбой для малышей. Общий отбой</w:t>
            </w:r>
          </w:p>
        </w:tc>
      </w:tr>
    </w:tbl>
    <w:p w14:paraId="295AF2D9" w14:textId="77777777" w:rsidR="00F776BA" w:rsidRDefault="00F776BA" w:rsidP="00F776BA">
      <w:pPr>
        <w:rPr>
          <w:b/>
          <w:bCs/>
          <w:sz w:val="28"/>
          <w:szCs w:val="28"/>
        </w:rPr>
      </w:pPr>
    </w:p>
    <w:p w14:paraId="212324EF" w14:textId="77777777" w:rsidR="00F776BA" w:rsidRDefault="00F776BA" w:rsidP="00F776BA">
      <w:pPr>
        <w:rPr>
          <w:sz w:val="28"/>
          <w:szCs w:val="28"/>
        </w:rPr>
      </w:pPr>
      <w:r w:rsidRPr="00B04585">
        <w:rPr>
          <w:sz w:val="28"/>
          <w:szCs w:val="28"/>
        </w:rPr>
        <w:t>В рамках</w:t>
      </w:r>
      <w:r>
        <w:rPr>
          <w:sz w:val="28"/>
          <w:szCs w:val="28"/>
        </w:rPr>
        <w:t xml:space="preserve"> проведения смен проведения смен используются такие формы медицинского обеспечения, как постоянный контроль за соблюдением распорядка дня;</w:t>
      </w:r>
    </w:p>
    <w:p w14:paraId="5C4C9DD8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Систематический контроль за организацией питания;</w:t>
      </w:r>
    </w:p>
    <w:p w14:paraId="02504A14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Организация санитарно-гигиенических и противоэпидемических мероприятий и контроль за их проведением;</w:t>
      </w:r>
    </w:p>
    <w:p w14:paraId="5D36963D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Контроль за организацией мероприятий по профилактике детского травматизма;</w:t>
      </w:r>
    </w:p>
    <w:p w14:paraId="122E8C1D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Контроль за организацией физического воспитания, проведением спортивных мероприятий;</w:t>
      </w:r>
    </w:p>
    <w:p w14:paraId="1EC1F8DF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Проведение санитарно-просветительской работы, формирование навыков здорового образа жизни.</w:t>
      </w:r>
    </w:p>
    <w:p w14:paraId="12754FAB" w14:textId="77777777" w:rsidR="00F776BA" w:rsidRDefault="00F776BA" w:rsidP="00F776BA">
      <w:pPr>
        <w:rPr>
          <w:sz w:val="28"/>
          <w:szCs w:val="28"/>
        </w:rPr>
      </w:pPr>
      <w:r w:rsidRPr="00EF0219">
        <w:rPr>
          <w:sz w:val="28"/>
          <w:szCs w:val="28"/>
          <w:u w:val="single"/>
        </w:rPr>
        <w:t>КОРПОРАТИВНАЯ КУЛЬТУРА</w:t>
      </w:r>
      <w:r>
        <w:rPr>
          <w:sz w:val="28"/>
          <w:szCs w:val="28"/>
        </w:rPr>
        <w:t xml:space="preserve"> является элементом уклада и состоит </w:t>
      </w:r>
      <w:proofErr w:type="gramStart"/>
      <w:r>
        <w:rPr>
          <w:sz w:val="28"/>
          <w:szCs w:val="28"/>
        </w:rPr>
        <w:t xml:space="preserve">из:   </w:t>
      </w:r>
      <w:proofErr w:type="gramEnd"/>
      <w:r>
        <w:rPr>
          <w:sz w:val="28"/>
          <w:szCs w:val="28"/>
        </w:rPr>
        <w:t xml:space="preserve">                      миссии организации отдыха детей и их оздоровления, сформированных ценностей, правил и норм поведения, трудового этикета и стиля взаимоотношений с детьми, их родителями (законными представителями), внешнего вида сотрудников и детей (единая форма для вожатых, всех работников и детей).</w:t>
      </w:r>
    </w:p>
    <w:p w14:paraId="397DFFA1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Без понимания вышеперечисленных параметров невозможно формирование таких качеств работников, как внутренняя культура, педагогическое мастерство и такт, профессиональная этика и профессионализм.</w:t>
      </w:r>
    </w:p>
    <w:p w14:paraId="31C49948" w14:textId="77777777" w:rsidR="00F776BA" w:rsidRDefault="00F776BA" w:rsidP="00F776BA">
      <w:pPr>
        <w:rPr>
          <w:sz w:val="28"/>
          <w:szCs w:val="28"/>
        </w:rPr>
      </w:pPr>
      <w:r w:rsidRPr="00F776BA">
        <w:rPr>
          <w:sz w:val="28"/>
          <w:szCs w:val="28"/>
          <w:u w:val="single"/>
        </w:rPr>
        <w:t>СИМВОЛИЧЕСКОЕ ПРОСТРАНСТВО В ЛАГЕРЕ</w:t>
      </w:r>
      <w:r>
        <w:rPr>
          <w:sz w:val="28"/>
          <w:szCs w:val="28"/>
        </w:rPr>
        <w:t xml:space="preserve"> – это особая атмосфера в лагере, наполненная значениями, традициями, образами и ритуалами, которые создают ощущение единства, принадлежности и особой культуры. Оно помогает формировать уникальную идентичность лагеря, закреплять дружеские связи и стимулировать развитие каждого участника смены. </w:t>
      </w:r>
    </w:p>
    <w:p w14:paraId="5E39382B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 xml:space="preserve">Торжественный ритуал в «Мире Детства» </w:t>
      </w:r>
      <w:proofErr w:type="gramStart"/>
      <w:r>
        <w:rPr>
          <w:sz w:val="28"/>
          <w:szCs w:val="28"/>
        </w:rPr>
        <w:t>- это</w:t>
      </w:r>
      <w:proofErr w:type="gramEnd"/>
      <w:r>
        <w:rPr>
          <w:sz w:val="28"/>
          <w:szCs w:val="28"/>
        </w:rPr>
        <w:t xml:space="preserve"> линейка, общий сбор.               Линейка бывает торжественной (открытие и закрытие смены, посвященные большим праздникам, памятным датам), тематические театрализованные линейки и рабочие ежедневные. Ежедневно на утренней рабочей линейке «Улыбка» звучит Гимн Российской Федерации, все ребята стоят по стойке «Смирно» и поют Гимн. </w:t>
      </w:r>
    </w:p>
    <w:p w14:paraId="542CC1BB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За время существования «Мира Детства» здесь сформировались особые законы и традиции:</w:t>
      </w:r>
    </w:p>
    <w:p w14:paraId="5411034A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 xml:space="preserve">- доброго отношения к детям и к сотрудникам, казалось бы, как просто сказать друг другу приветливые слова, комплимент, улыбнуться, но оказывается, что в этот </w:t>
      </w:r>
      <w:r>
        <w:rPr>
          <w:sz w:val="28"/>
          <w:szCs w:val="28"/>
        </w:rPr>
        <w:lastRenderedPageBreak/>
        <w:t>момент образуется тонкая ниточка дружбы, взаимопонимания, уважения, которая со временем становится только крепче;</w:t>
      </w:r>
    </w:p>
    <w:p w14:paraId="2BB81E5A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- традиция «Орлятского круга», когда ты чувствуешь руку друга на своем плече, когда звучит красивая мелодия и не хочется ни о чем говорить, а просто молчать и думать о хорошем;</w:t>
      </w:r>
    </w:p>
    <w:p w14:paraId="51712ED2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- традиция «Уголек на память», когда после проведения костра Дружбы, приходишь утром на костровое место, берешь маленький уголек и загадываешь желание, которое обязательно сбудется;</w:t>
      </w:r>
    </w:p>
    <w:p w14:paraId="7E1E1D1B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- традиция «Обнять белоствольную березу» и загадать желание, которое написано на баннере у березы;</w:t>
      </w:r>
    </w:p>
    <w:p w14:paraId="644F8772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- традиция завершения всех общих мероприятий песней с директором учреждения «Желаю вам»;</w:t>
      </w:r>
    </w:p>
    <w:p w14:paraId="5A0C1D2B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- традиция встреч вожатых с детьми после окончания смены.</w:t>
      </w:r>
    </w:p>
    <w:p w14:paraId="1DC7E506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В ЧУ ООД «Мир Детства» существуют и свои ЗАКОНЫ:</w:t>
      </w:r>
    </w:p>
    <w:p w14:paraId="18A9C7F6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- здоровый образ жизни (береги свое здоровье);</w:t>
      </w:r>
    </w:p>
    <w:p w14:paraId="4468E55C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- закон поднятой правой руки;</w:t>
      </w:r>
    </w:p>
    <w:p w14:paraId="0733CEB8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- закон территории (не покидать территорию без сопровождения взрослых);</w:t>
      </w:r>
    </w:p>
    <w:p w14:paraId="698E2994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- закон чистоты и порядка (соблюдай личную гигиену, содержи личные вещи в порядке, следи за чистотой в комнате);</w:t>
      </w:r>
    </w:p>
    <w:p w14:paraId="0DDE1093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- закон красоты (единая форма, подобранные волосы у девочек (косы, хвосты, пучки, запрет на наращенные ногти и ресницы, окрашенные в яркие цвета волосы);</w:t>
      </w:r>
    </w:p>
    <w:p w14:paraId="1B2E89E8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- закон дружбы (один за всех и все за одного);</w:t>
      </w:r>
    </w:p>
    <w:p w14:paraId="636D4D17" w14:textId="77777777" w:rsidR="00F776BA" w:rsidRDefault="00F776BA" w:rsidP="00F776BA">
      <w:pPr>
        <w:rPr>
          <w:sz w:val="28"/>
          <w:szCs w:val="28"/>
        </w:rPr>
      </w:pPr>
      <w:r>
        <w:rPr>
          <w:sz w:val="28"/>
          <w:szCs w:val="28"/>
        </w:rPr>
        <w:t>- закон творчества и сотрудничества (творить всегда, творить везде, творить на радость людям).</w:t>
      </w:r>
    </w:p>
    <w:p w14:paraId="733353F4" w14:textId="77777777" w:rsidR="00F776BA" w:rsidRPr="00F34A7C" w:rsidRDefault="00F776BA" w:rsidP="00F776B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СИСТЕМА ПООЩРЕНИЯ СОЦИАЛЬНОЙ УСПЕШНОСТИ и ПРОЯВЛЕНИЙ АКТИВНОЙ ЖИЗНЕННОЙ ПОЗИЦИИ ДЕТЕЙ</w:t>
      </w:r>
    </w:p>
    <w:p w14:paraId="1328A75D" w14:textId="77777777" w:rsidR="00F776BA" w:rsidRPr="00F34A7C" w:rsidRDefault="00F776BA" w:rsidP="00F776B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Применение мер поощрения, установленных в лагере, основано на следующих принципах:</w:t>
      </w:r>
    </w:p>
    <w:p w14:paraId="19A947AB" w14:textId="77777777" w:rsidR="00F776BA" w:rsidRPr="00F34A7C" w:rsidRDefault="00F776BA" w:rsidP="00F776B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единство требований и равенства условий применения поощрений для всех детей в лагере;</w:t>
      </w:r>
    </w:p>
    <w:p w14:paraId="0E2F3D65" w14:textId="77777777" w:rsidR="00F776BA" w:rsidRPr="00F34A7C" w:rsidRDefault="00F776BA" w:rsidP="00F776B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гласность;</w:t>
      </w:r>
    </w:p>
    <w:p w14:paraId="4553101A" w14:textId="77777777" w:rsidR="00F776BA" w:rsidRPr="00F34A7C" w:rsidRDefault="00F776BA" w:rsidP="00F776B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стимулирование эффективности и качества деятельности.</w:t>
      </w:r>
    </w:p>
    <w:p w14:paraId="1E9D8911" w14:textId="77777777" w:rsidR="00F776BA" w:rsidRPr="00F776BA" w:rsidRDefault="00F776BA" w:rsidP="00F776B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</w:pPr>
      <w:r w:rsidRPr="00F776BA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Основные виды стимулирования детей:</w:t>
      </w:r>
    </w:p>
    <w:p w14:paraId="1CA01FEE" w14:textId="77777777" w:rsidR="00F776BA" w:rsidRPr="00F34A7C" w:rsidRDefault="00F776BA" w:rsidP="00F776B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организационное стимулирование (привлечение ребенка к участию в делах коллектива, участие в планировании, в разработке проведения мероприятий, организация соревнований между </w:t>
      </w:r>
      <w:proofErr w:type="gram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микро группами</w:t>
      </w:r>
      <w:proofErr w:type="gram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);</w:t>
      </w:r>
    </w:p>
    <w:p w14:paraId="45F59D44" w14:textId="77777777" w:rsidR="00F776BA" w:rsidRPr="00F34A7C" w:rsidRDefault="00F776BA" w:rsidP="00F776B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- творческое стимулирование (участие в работе творческих групп, участие в конкурсных программах, индивидуального и коллективного характера);</w:t>
      </w:r>
    </w:p>
    <w:p w14:paraId="7A9F0F31" w14:textId="77777777" w:rsidR="00F776BA" w:rsidRPr="00F34A7C" w:rsidRDefault="00F776BA" w:rsidP="00F776B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моральное стимулирование (вручение наград, дипломов за участие и победу в конкурсных мероприятиях, объявление благодарности ребенку за личные достижения, размещение фотографий на почётном стенде в отряде, лагеря, создание ситуации успеха ребенка);</w:t>
      </w:r>
    </w:p>
    <w:p w14:paraId="4316D4AB" w14:textId="77777777" w:rsidR="00F776BA" w:rsidRPr="00F34A7C" w:rsidRDefault="00F776BA" w:rsidP="00F776B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материальное стимулирование (совокупный материальный доход отряду за призовые места на мероприятиях, а именно, сладкий приз, испеченный пирог, переходящий Вымпел);</w:t>
      </w:r>
    </w:p>
    <w:p w14:paraId="5DE9865A" w14:textId="77777777" w:rsidR="00F776BA" w:rsidRPr="00F34A7C" w:rsidRDefault="00F776BA" w:rsidP="00F776B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благодарность директора участникам смены за конкретные достижения, связанные с успехами в общественной, спортивной деятельности, за организацию проведения мероприятий в лагере, концертов, праздников, конкурсов;</w:t>
      </w:r>
    </w:p>
    <w:p w14:paraId="62D4098D" w14:textId="77777777" w:rsidR="00F776BA" w:rsidRPr="00F34A7C" w:rsidRDefault="00F776BA" w:rsidP="00F776B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благодарственное письмо директора родителям воспитанника, оказавшим большую помощь и поддержку в организации обще лагерных мероприятий.</w:t>
      </w:r>
    </w:p>
    <w:p w14:paraId="032965CC" w14:textId="7B7F64C6" w:rsidR="00F776BA" w:rsidRDefault="00F776BA" w:rsidP="00F776B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Формы поощрения стимулирования активной жизненной позиции детей и их социальной успешности могут быть изменены, а их состав расширен.</w:t>
      </w:r>
    </w:p>
    <w:p w14:paraId="10A3ED02" w14:textId="77777777" w:rsidR="001957E2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3E2F22D1" w14:textId="77B88A6D" w:rsidR="001957E2" w:rsidRDefault="001957E2" w:rsidP="001957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en-US"/>
        </w:rPr>
        <w:t>VI</w:t>
      </w:r>
      <w:r w:rsidRPr="001957E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. </w:t>
      </w:r>
      <w:r w:rsidR="00F776B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ЭТАПЫ </w:t>
      </w:r>
      <w:r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РЕАЛИЗАЦИИ ПРОГРАММЫ ВОСПИТАТЕЛЬНОЙ РАБОТЫ В РАМКАХ СМЕНЫ</w:t>
      </w:r>
    </w:p>
    <w:p w14:paraId="1BBB9C22" w14:textId="6E89BA01" w:rsidR="00F776BA" w:rsidRPr="00F34A7C" w:rsidRDefault="00F776BA" w:rsidP="001957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1 этап: Внедрение программы</w:t>
      </w:r>
    </w:p>
    <w:p w14:paraId="315781B8" w14:textId="34B19C9E" w:rsidR="001957E2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1957E2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 xml:space="preserve">      </w:t>
      </w: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Подготовительный этап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включает в себя со стороны администрации организации отдыха детей и их оздоровления: подбор и обучение педагогического состава с практическими блоками содержания программы, установочное педагогическое совещание с включением всего кадрового состава, подготовка методических материалов, включая примеры сценариев для проведения работы на отрядной и обще лагерной деятельности, информационную работу с родителями, обучающий семинар педагогического состава для работы в летний период.</w:t>
      </w:r>
    </w:p>
    <w:p w14:paraId="131DEB44" w14:textId="7384AE8A" w:rsidR="00920E30" w:rsidRDefault="00920E30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Традицией в ЧУ ООД «Мир Детства» стало проведение 3-дневных инструктивно-методических сборов для вожатых и педагогом в начале мая, на которых они знакомятся с программой воспитательной работы, законами и традициями учреждения. Вожатые настраиваются на активную работу, узнают об особенностях детей разного школьного возраста, пишут сценарии отрядных мероприятий, про</w:t>
      </w:r>
      <w:r w:rsidR="00856313">
        <w:rPr>
          <w:rFonts w:ascii="Times New Roman" w:hAnsi="Times New Roman" w:cs="Times New Roman"/>
          <w:bCs/>
          <w:sz w:val="28"/>
          <w:szCs w:val="28"/>
          <w:lang w:eastAsia="en-US"/>
        </w:rPr>
        <w:t>живают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режим дня</w:t>
      </w:r>
      <w:r w:rsidR="0085631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узнают о педагогических требованиях и корпоративной культуре. В конце обучения администрация учреждения угощает участников вкусным шашлыком.  </w:t>
      </w:r>
    </w:p>
    <w:p w14:paraId="47383A81" w14:textId="622D12ED" w:rsidR="00F776BA" w:rsidRPr="00F776BA" w:rsidRDefault="00F776BA" w:rsidP="00F776B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776BA">
        <w:rPr>
          <w:rFonts w:ascii="Times New Roman" w:hAnsi="Times New Roman" w:cs="Times New Roman"/>
          <w:b/>
          <w:sz w:val="28"/>
          <w:szCs w:val="28"/>
          <w:lang w:eastAsia="en-US"/>
        </w:rPr>
        <w:t>2 этап: Реализация программы</w:t>
      </w:r>
    </w:p>
    <w:p w14:paraId="051848DD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Организационный период смены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связан с реализацией основных задач:</w:t>
      </w:r>
    </w:p>
    <w:p w14:paraId="0FAFF1AC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Способствовать адаптации детей к новым условиям, обеспечить знакомство с распорядком дня, правилами укладом организации отдыха детей и их оздоровления, формировать детский коллектив.</w:t>
      </w:r>
    </w:p>
    <w:p w14:paraId="6BD70D7A" w14:textId="77777777" w:rsidR="001957E2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Содержание организационного периода представлено в инвариантных обще лагерных и отрядных формах воспитательной работы в календарном плане.</w:t>
      </w:r>
    </w:p>
    <w:p w14:paraId="7E11C876" w14:textId="74172979" w:rsidR="00856313" w:rsidRPr="00F34A7C" w:rsidRDefault="00856313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 xml:space="preserve">Большое значение уделяется в этот период на сплочение детского коллектива. С первых моментов пребывания в нашем лагере для всех детей проводится экскурсия по лагерю. Важным моментом является то, что экскурсию проводят вожатые с ребятами, которые в лагере отдохнули не одно лето, это доверие ребятам очень важно, так как понимают, что они здесь важны и очень нужны. Особое внимание уделяется играм на знакомство: «Визитка», «Узнай, кто», концерт «Ромашковая поляна», проведение подвижных и спортивных игр, </w:t>
      </w:r>
      <w:r w:rsidR="005A5D7A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коллективных творческих дел (КТД) таких, как «Необитаемый остров»,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выпуск </w:t>
      </w:r>
      <w:r w:rsidR="005A5D7A">
        <w:rPr>
          <w:rFonts w:ascii="Times New Roman" w:hAnsi="Times New Roman" w:cs="Times New Roman"/>
          <w:bCs/>
          <w:sz w:val="28"/>
          <w:szCs w:val="28"/>
          <w:lang w:eastAsia="en-US"/>
        </w:rPr>
        <w:t>видеороликов, оформление отрядного уголка. Очень важно, чтобы каждый ребенок чувствовал себя комфортно и мог проявить себя.</w:t>
      </w:r>
    </w:p>
    <w:p w14:paraId="24309E52" w14:textId="783679BD" w:rsidR="00856313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Основной период смены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направлен на максимальное раскрытие личностного потенциала каждого ребенка посредством коллективной деятельности как на уровне отряда, так и в иных объединениях. Содержание событий основного периода представлено в инвариантных обще лагерных и отрядных формах воспитательной работы в календарном плане.</w:t>
      </w:r>
    </w:p>
    <w:p w14:paraId="743689FD" w14:textId="5F655FAC" w:rsidR="005A5D7A" w:rsidRDefault="005A5D7A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В нашем лагере организуются самые разные мероприятия, которые можно разделить на несколько направлений:</w:t>
      </w:r>
    </w:p>
    <w:p w14:paraId="55F49249" w14:textId="175C5A25" w:rsidR="005A5D7A" w:rsidRDefault="005A5D7A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CB5FF7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спортивно-оздоровительные: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соревнования по футболу, волейболу, баскетболу, пионерболу, большому теннису, шашкам, шахматам, эстафеты, занятия в спортивных секциях, проводятся беседы о ЗОЖ, подвижные игры, </w:t>
      </w:r>
      <w:r w:rsidR="00ED5A2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«веселые старты», «Стоп-игра»,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соревнования на веревочном парке. Все эти мероприятия проводятся на открытом свежем воздухе на стадионе и площадках, покрытых гамбитом. </w:t>
      </w:r>
    </w:p>
    <w:p w14:paraId="262D57DB" w14:textId="50FA68FB" w:rsidR="00CB5FF7" w:rsidRPr="00CB5FF7" w:rsidRDefault="00CB5FF7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CB5FF7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творческие и художественные:</w:t>
      </w:r>
      <w:r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 xml:space="preserve"> </w:t>
      </w:r>
      <w:r w:rsidRPr="00CB5FF7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мастер классы, занятия в творческих мастерских и кружках, конкурсы рисунков и </w:t>
      </w:r>
      <w:proofErr w:type="gramStart"/>
      <w:r w:rsidRPr="00CB5FF7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плакатов, 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обще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лагерные конкурсные программы по плану работы на смену: концерты, фестивали, шоу-программы. </w:t>
      </w:r>
    </w:p>
    <w:p w14:paraId="6A7B064B" w14:textId="45BEFB13" w:rsidR="005A5D7A" w:rsidRDefault="00CB5FF7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познавательные и образовательные: экскурсии, однодневные походы, встречи с интересными людьми</w:t>
      </w:r>
      <w:r w:rsidR="00ED5A25">
        <w:rPr>
          <w:rFonts w:ascii="Times New Roman" w:hAnsi="Times New Roman" w:cs="Times New Roman"/>
          <w:bCs/>
          <w:sz w:val="28"/>
          <w:szCs w:val="28"/>
          <w:lang w:eastAsia="en-US"/>
        </w:rPr>
        <w:t>, викторины, занятия в клубах по интересам, для детей представлен широкий выбор художественной, внеклассной литературы в нашей библиотеке.</w:t>
      </w:r>
    </w:p>
    <w:p w14:paraId="49717FE1" w14:textId="25EAE95F" w:rsidR="00ED5A25" w:rsidRDefault="00ED5A25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Pr="00ED5A25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социально-педагогические: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игры на сплочение коллектива, тренинги на развитие коммуникативных навыков и лидерских качеств, заседания совета командиров и подведение итогов на лучший отряд за 5 дней смены, акции по экологии, ЗОЖ.</w:t>
      </w:r>
    </w:p>
    <w:p w14:paraId="2B9709DE" w14:textId="79ABCE74" w:rsidR="00ED5A25" w:rsidRPr="00F34A7C" w:rsidRDefault="00ED5A25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развлекательные и тематические: фестивали народных игр, тематические дни (День здоровья, Праздник Нептуна, Праздник Ивана Купала), вечерние мероприятия (дискотеки, танцевальные битвы, музыкальные вечера, просмотр художественных кинофильмов.</w:t>
      </w:r>
    </w:p>
    <w:p w14:paraId="3B449E96" w14:textId="77777777" w:rsidR="001957E2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Итоговый период смены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является ключевым этапом для подведения итогов совместной деятельности, фиксации и принятием участниками смены позитивного опыта и формированию индивидуальных маршрутов дальнейшего развития потенциала детей. Важно отметить, что в условиях интенсивности деятельности автономности объединений и направленностью на поддержку идеи детей необходима мягко и бережно обеспечить возвращение каждого ребенка в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привычный для него социум. Содержание событий итогового периода представлена в инвариантных обще лагерных и отрядных формах воспитательной работы в календарном плане.</w:t>
      </w:r>
    </w:p>
    <w:p w14:paraId="04E1A53A" w14:textId="0FEF7561" w:rsidR="00ED5A25" w:rsidRPr="00F34A7C" w:rsidRDefault="00ED5A25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нашем лагере </w:t>
      </w:r>
      <w:r w:rsidR="00A701AC">
        <w:rPr>
          <w:rFonts w:ascii="Times New Roman" w:hAnsi="Times New Roman" w:cs="Times New Roman"/>
          <w:bCs/>
          <w:sz w:val="28"/>
          <w:szCs w:val="28"/>
          <w:lang w:eastAsia="en-US"/>
        </w:rPr>
        <w:t>проводится анкетирование с целью сбора информации об отдыхе ребят в смену, итоговые прощальные огоньки, на которых в неформальной беседе ребята делятся самыми яркими моментами, говорят друг другу добрые слова, а на торжественным сборе лагеря награждаются лучшие активисты, участники кружков и спортивных секций, помощники вожатых. Завершающим ярким и трогательным моментом является проведение концерта вожатского отряда и обслуживающего персонала «От всей души» и прощальный костер Дружбы, который объединяет всех в орлятские круги с задушевной музыкой, а на утро каждый ребенок берет уголек на память с загадыванием желания, которое непременно сбудется!</w:t>
      </w:r>
    </w:p>
    <w:p w14:paraId="5284AFEA" w14:textId="77777777" w:rsidR="001957E2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Этап последействия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включает в себя подведение итогов реализации программы воспитательной работы, определение наиболее эффективных форм деятельности, сопровождение детей и поддержка в реализации идеи и личностного потенциала по возвращении постоянных детских коллективов посредством обратной связи.</w:t>
      </w:r>
    </w:p>
    <w:p w14:paraId="6154B3C6" w14:textId="1B4291AB" w:rsidR="009B3038" w:rsidRPr="009B3038" w:rsidRDefault="009B3038" w:rsidP="009B3038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en-US"/>
        </w:rPr>
      </w:pPr>
      <w:r w:rsidRPr="009B303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en-US"/>
        </w:rPr>
        <w:t>УРОВНИ РЕАЛИЗАЦИИ СОДЕРЖАНИЯ ПРОГРАММЫ</w:t>
      </w:r>
    </w:p>
    <w:p w14:paraId="09818FC5" w14:textId="77777777" w:rsidR="009B3038" w:rsidRPr="00EF46DF" w:rsidRDefault="009B3038" w:rsidP="009B3038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ОБЩЕЛАГЕРНЫЕ:</w:t>
      </w:r>
    </w:p>
    <w:p w14:paraId="4A752E11" w14:textId="77777777" w:rsidR="009B3038" w:rsidRPr="00EF46DF" w:rsidRDefault="009B3038" w:rsidP="009B3038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 Определяет установки содержания и демонстрацию ценностного отношения по смысловым блокам «МИР», «РОССИЯ», «ЧЕЛОВЕК».</w:t>
      </w:r>
    </w:p>
    <w:p w14:paraId="0C75102E" w14:textId="77777777" w:rsidR="009B3038" w:rsidRPr="00EF46DF" w:rsidRDefault="009B3038" w:rsidP="009B3038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МЕЖОТРЯДНЫЙ:</w:t>
      </w:r>
    </w:p>
    <w:p w14:paraId="3570F497" w14:textId="11FC8CBB" w:rsidR="009B3038" w:rsidRDefault="009B3038" w:rsidP="00F776BA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 Знакомство с особенностями укладов отрядов и отрядов друг с другом.</w:t>
      </w:r>
    </w:p>
    <w:p w14:paraId="496421EB" w14:textId="77777777" w:rsidR="009B3038" w:rsidRPr="00EF46DF" w:rsidRDefault="009B3038" w:rsidP="009B3038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ГРУППОВОЙ:</w:t>
      </w:r>
    </w:p>
    <w:p w14:paraId="2175FEC7" w14:textId="77777777" w:rsidR="009B3038" w:rsidRPr="00EF46DF" w:rsidRDefault="009B3038" w:rsidP="009B3038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 Объединение детей из разных отрядов в рамках единого выбранного детьми направления (кружки, секции, клубы по интересам, органы самоуправления).</w:t>
      </w:r>
    </w:p>
    <w:p w14:paraId="46BBD9EE" w14:textId="77777777" w:rsidR="009B3038" w:rsidRPr="00EF46DF" w:rsidRDefault="009B3038" w:rsidP="009B3038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ОТРЯДНЫЙ:</w:t>
      </w:r>
    </w:p>
    <w:p w14:paraId="649F2BC5" w14:textId="4D9CBD5F" w:rsidR="009B3038" w:rsidRPr="009B3038" w:rsidRDefault="009B3038" w:rsidP="009B3038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F46D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 Ключевое воспитывающее пространство, создающее уникальную возможность и среду совместного проживания и творчества детей и взрослых.</w:t>
      </w:r>
    </w:p>
    <w:p w14:paraId="475D9287" w14:textId="77777777" w:rsidR="001957E2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Одним из показательных элементов уклада является режим и распорядок дня, соблюдение которых связано с обеспечением безопасности и охраной здоровья детей:</w:t>
      </w:r>
    </w:p>
    <w:p w14:paraId="797CC3E6" w14:textId="1762504F" w:rsidR="00A701AC" w:rsidRPr="00F34A7C" w:rsidRDefault="001957E2" w:rsidP="00A701A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C5E5C">
        <w:rPr>
          <w:b/>
          <w:bCs/>
          <w:sz w:val="24"/>
          <w:szCs w:val="24"/>
        </w:rPr>
        <w:t xml:space="preserve">     </w:t>
      </w:r>
      <w:r w:rsidRPr="005970DF">
        <w:rPr>
          <w:b/>
          <w:bCs/>
          <w:sz w:val="32"/>
          <w:szCs w:val="32"/>
        </w:rPr>
        <w:t xml:space="preserve">     </w:t>
      </w:r>
      <w:r w:rsidR="00537168">
        <w:rPr>
          <w:b/>
          <w:bCs/>
          <w:sz w:val="32"/>
          <w:szCs w:val="32"/>
          <w:lang w:val="en-US"/>
        </w:rPr>
        <w:t>VII</w:t>
      </w:r>
      <w:r w:rsidR="00537168" w:rsidRPr="00537168">
        <w:rPr>
          <w:b/>
          <w:bCs/>
          <w:sz w:val="32"/>
          <w:szCs w:val="32"/>
        </w:rPr>
        <w:t>.</w:t>
      </w:r>
      <w:r w:rsidR="00537168">
        <w:rPr>
          <w:b/>
          <w:bCs/>
          <w:sz w:val="32"/>
          <w:szCs w:val="32"/>
        </w:rPr>
        <w:t xml:space="preserve"> </w:t>
      </w:r>
      <w:r w:rsidR="00A701AC"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АНАЛИЗ ВОСПИТАТЕЛЬНОЙ РАБОТЫ и РЕЗУЛЬТАТОВ ВОСПИТАНИЯ</w:t>
      </w:r>
    </w:p>
    <w:p w14:paraId="42744A7C" w14:textId="43F3DEFC" w:rsidR="00A701AC" w:rsidRPr="00F34A7C" w:rsidRDefault="00A701AC" w:rsidP="00A701A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Анализ воспитательный работы </w:t>
      </w:r>
      <w:r w:rsidR="00537168">
        <w:rPr>
          <w:rFonts w:ascii="Times New Roman" w:hAnsi="Times New Roman" w:cs="Times New Roman"/>
          <w:bCs/>
          <w:sz w:val="28"/>
          <w:szCs w:val="28"/>
          <w:lang w:eastAsia="en-US"/>
        </w:rPr>
        <w:t>в ЧУ ООД «Мир Детства»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осуществляется в соответствии с целевыми ориентирами результатов воспитания, личностными результатами воспитанников. 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внешних экспертов, специалистов, которые проводится по окончанию летней оздоровительной кампании.</w:t>
      </w:r>
    </w:p>
    <w:p w14:paraId="025A6186" w14:textId="77777777" w:rsidR="00A701AC" w:rsidRPr="00F34A7C" w:rsidRDefault="00A701AC" w:rsidP="00A701A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Планирование анализа воспитательной работы включается в календарный план воспитательной работы.</w:t>
      </w:r>
    </w:p>
    <w:p w14:paraId="605C096D" w14:textId="77777777" w:rsidR="00A701AC" w:rsidRPr="00F34A7C" w:rsidRDefault="00A701AC" w:rsidP="00A701A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Основные принципы самоанализа воспитательная работы:</w:t>
      </w:r>
    </w:p>
    <w:p w14:paraId="45E279D5" w14:textId="77777777" w:rsidR="00A701AC" w:rsidRPr="00F34A7C" w:rsidRDefault="00A701AC" w:rsidP="00A701A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- взаимное уважение всех участников смен в процессе организованного отдыха и оздоровления;</w:t>
      </w:r>
    </w:p>
    <w:p w14:paraId="1C68CC0E" w14:textId="77777777" w:rsidR="00A701AC" w:rsidRPr="00F34A7C" w:rsidRDefault="00A701AC" w:rsidP="00A701A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приоритет анализа сущность сторон воспитания ориентируют на изучение прежде всего неколичественных, а качественных показателей, таких как сохранение уклада организации отдыха детей и их оздоровления содержание и разнообразие деятельности, стиль общения отношения между сотрудниками учреждения воспитанниками, родителями;</w:t>
      </w:r>
    </w:p>
    <w:p w14:paraId="7B68E93C" w14:textId="77777777" w:rsidR="00A701AC" w:rsidRPr="00F34A7C" w:rsidRDefault="00A701AC" w:rsidP="00A701A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развивающий характер осуществляемого анализа ориентирует на использование его результатов для совершенствования воспитательной деятельности (знания и сохранения в работе цели и задач воспитания, умелого планирования воспитательной работы, подбора видов, форм и содержания совместной деятельности с воспитанниками, коллегами, партнерами);</w:t>
      </w:r>
    </w:p>
    <w:p w14:paraId="02C88CD3" w14:textId="77777777" w:rsidR="00A701AC" w:rsidRPr="00F34A7C" w:rsidRDefault="00A701AC" w:rsidP="00A701AC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распределенная ответственность за результаты личностного развития воспитанников ориентирует на понимание того, что личностное развитие—это </w:t>
      </w:r>
      <w:proofErr w:type="gram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результат  организованного</w:t>
      </w:r>
      <w:proofErr w:type="gram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социального воспитания, в котором организация отдыха детей и их оздоровления участвует наряду с другими социальными институтами, так и стихийной социализации и саморазвития.</w:t>
      </w:r>
    </w:p>
    <w:p w14:paraId="414BF81C" w14:textId="501A2ACF" w:rsidR="00A701AC" w:rsidRPr="00F34A7C" w:rsidRDefault="00A701AC" w:rsidP="00A701A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Анализ проводится совместно с </w:t>
      </w:r>
      <w:r w:rsidR="00537168">
        <w:rPr>
          <w:rFonts w:ascii="Times New Roman" w:hAnsi="Times New Roman" w:cs="Times New Roman"/>
          <w:bCs/>
          <w:sz w:val="28"/>
          <w:szCs w:val="28"/>
          <w:lang w:eastAsia="en-US"/>
        </w:rPr>
        <w:t>вожатским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педагогическим составом, заместителем директора по воспитательной работе, старш</w:t>
      </w:r>
      <w:r w:rsidR="00537168">
        <w:rPr>
          <w:rFonts w:ascii="Times New Roman" w:hAnsi="Times New Roman" w:cs="Times New Roman"/>
          <w:bCs/>
          <w:sz w:val="28"/>
          <w:szCs w:val="28"/>
          <w:lang w:eastAsia="en-US"/>
        </w:rPr>
        <w:t>им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537168">
        <w:rPr>
          <w:rFonts w:ascii="Times New Roman" w:hAnsi="Times New Roman" w:cs="Times New Roman"/>
          <w:bCs/>
          <w:sz w:val="28"/>
          <w:szCs w:val="28"/>
          <w:lang w:eastAsia="en-US"/>
        </w:rPr>
        <w:t>вожатым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, педагогом</w:t>
      </w:r>
      <w:r w:rsidR="00537168">
        <w:rPr>
          <w:rFonts w:ascii="Times New Roman" w:hAnsi="Times New Roman" w:cs="Times New Roman"/>
          <w:bCs/>
          <w:sz w:val="28"/>
          <w:szCs w:val="28"/>
          <w:lang w:eastAsia="en-US"/>
        </w:rPr>
        <w:t>-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психологом, педагог</w:t>
      </w:r>
      <w:r w:rsidR="00537168">
        <w:rPr>
          <w:rFonts w:ascii="Times New Roman" w:hAnsi="Times New Roman" w:cs="Times New Roman"/>
          <w:bCs/>
          <w:sz w:val="28"/>
          <w:szCs w:val="28"/>
          <w:lang w:eastAsia="en-US"/>
        </w:rPr>
        <w:t>о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м</w:t>
      </w:r>
      <w:r w:rsidR="00537168">
        <w:rPr>
          <w:rFonts w:ascii="Times New Roman" w:hAnsi="Times New Roman" w:cs="Times New Roman"/>
          <w:bCs/>
          <w:sz w:val="28"/>
          <w:szCs w:val="28"/>
          <w:lang w:eastAsia="en-US"/>
        </w:rPr>
        <w:t>-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организатор</w:t>
      </w:r>
      <w:r w:rsidR="00537168">
        <w:rPr>
          <w:rFonts w:ascii="Times New Roman" w:hAnsi="Times New Roman" w:cs="Times New Roman"/>
          <w:bCs/>
          <w:sz w:val="28"/>
          <w:szCs w:val="28"/>
          <w:lang w:eastAsia="en-US"/>
        </w:rPr>
        <w:t>о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м, социальным педагогом с последующим обсуждением результатов на педагогическом совете. Одним из основных способов получения информации о результатах воспитания, социализации и саморазвития детей и подростков являются педагогическое наблюдение. Также используются другие методы педагогического мониторинга: опрос, анкетирование, тестирование, результаты практической деятельности.</w:t>
      </w:r>
    </w:p>
    <w:p w14:paraId="3E9EC718" w14:textId="77777777" w:rsidR="00F15209" w:rsidRDefault="00537168" w:rsidP="00F776BA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результате реализации программы дети и подростки могут получить определенные знания, которые смогут применять в </w:t>
      </w:r>
      <w:r w:rsidR="00F1520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дальнейшей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жизни</w:t>
      </w:r>
      <w:r w:rsidR="00F1520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. Показателем результативности реализации </w:t>
      </w:r>
      <w:proofErr w:type="gramStart"/>
      <w:r w:rsidR="00F1520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программы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F15209">
        <w:rPr>
          <w:rFonts w:ascii="Times New Roman" w:hAnsi="Times New Roman" w:cs="Times New Roman"/>
          <w:bCs/>
          <w:sz w:val="28"/>
          <w:szCs w:val="28"/>
          <w:lang w:eastAsia="en-US"/>
        </w:rPr>
        <w:t>является</w:t>
      </w:r>
      <w:proofErr w:type="gramEnd"/>
      <w:r w:rsidR="00F1520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динамика личностного роста у 65-80</w:t>
      </w:r>
      <w:r w:rsidR="00F15209" w:rsidRPr="00F1520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% </w:t>
      </w:r>
      <w:r w:rsidR="00F15209">
        <w:rPr>
          <w:rFonts w:ascii="Times New Roman" w:hAnsi="Times New Roman" w:cs="Times New Roman"/>
          <w:bCs/>
          <w:sz w:val="28"/>
          <w:szCs w:val="28"/>
          <w:lang w:eastAsia="en-US"/>
        </w:rPr>
        <w:t>детей, профессиональный рост педагога, степень удовлетворенности всех субъектов оздоровительно-образовательной деятельности, эффективность оздоровления.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3"/>
        <w:gridCol w:w="5213"/>
      </w:tblGrid>
      <w:tr w:rsidR="00F15209" w14:paraId="7A7DCE7D" w14:textId="77777777">
        <w:tc>
          <w:tcPr>
            <w:tcW w:w="5213" w:type="dxa"/>
          </w:tcPr>
          <w:p w14:paraId="2034E3C6" w14:textId="0A6C6D2E" w:rsidR="00F15209" w:rsidRDefault="00F1520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Результат</w:t>
            </w:r>
          </w:p>
        </w:tc>
        <w:tc>
          <w:tcPr>
            <w:tcW w:w="5213" w:type="dxa"/>
          </w:tcPr>
          <w:p w14:paraId="2812F640" w14:textId="00DDD7F8" w:rsidR="00F15209" w:rsidRDefault="00F1520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Способ фиксации</w:t>
            </w:r>
          </w:p>
        </w:tc>
      </w:tr>
      <w:tr w:rsidR="00F15209" w14:paraId="2DFEBD6E" w14:textId="77777777">
        <w:tc>
          <w:tcPr>
            <w:tcW w:w="5213" w:type="dxa"/>
          </w:tcPr>
          <w:p w14:paraId="47677810" w14:textId="49F1EE2E" w:rsidR="00F15209" w:rsidRDefault="00F15209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Достижение целей и задач программы</w:t>
            </w:r>
            <w:r w:rsidR="00E24AED">
              <w:rPr>
                <w:rFonts w:eastAsia="Calibri"/>
                <w:sz w:val="24"/>
                <w:szCs w:val="24"/>
                <w:lang w:eastAsia="en-US"/>
              </w:rPr>
              <w:t>: интересная и событийно насыщенная деятельность</w:t>
            </w:r>
          </w:p>
        </w:tc>
        <w:tc>
          <w:tcPr>
            <w:tcW w:w="5213" w:type="dxa"/>
          </w:tcPr>
          <w:p w14:paraId="227C7CE9" w14:textId="77777777" w:rsidR="00F15209" w:rsidRDefault="00F15209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-промежуточный и итоговый анализ реализации программы</w:t>
            </w:r>
          </w:p>
          <w:p w14:paraId="6775D1CE" w14:textId="6BEB79B6" w:rsidR="00F15209" w:rsidRDefault="00F15209" w:rsidP="00F776BA">
            <w:pPr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результаты диагностики всех участников программы</w:t>
            </w:r>
          </w:p>
        </w:tc>
      </w:tr>
      <w:tr w:rsidR="00F15209" w14:paraId="6CABF041" w14:textId="77777777">
        <w:tc>
          <w:tcPr>
            <w:tcW w:w="5213" w:type="dxa"/>
          </w:tcPr>
          <w:p w14:paraId="20B5E687" w14:textId="13781962" w:rsidR="00F15209" w:rsidRDefault="00F15209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Создание атмосферы сотрудничества детского и взрослого коллектива</w:t>
            </w:r>
          </w:p>
        </w:tc>
        <w:tc>
          <w:tcPr>
            <w:tcW w:w="5213" w:type="dxa"/>
          </w:tcPr>
          <w:p w14:paraId="009D505B" w14:textId="77777777" w:rsidR="00F15209" w:rsidRDefault="00F15209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="001828BE">
              <w:rPr>
                <w:rFonts w:eastAsia="Calibri"/>
                <w:sz w:val="24"/>
                <w:szCs w:val="24"/>
                <w:lang w:eastAsia="en-US"/>
              </w:rPr>
              <w:t>результаты диагностики детей и педагогов</w:t>
            </w:r>
          </w:p>
          <w:p w14:paraId="7D597A0B" w14:textId="465362DF" w:rsidR="001828BE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наблюдение в течение основных мероприятий реализации оздоровительно-образовательного процесса</w:t>
            </w:r>
          </w:p>
        </w:tc>
      </w:tr>
      <w:tr w:rsidR="00F15209" w14:paraId="562A00DD" w14:textId="77777777">
        <w:tc>
          <w:tcPr>
            <w:tcW w:w="5213" w:type="dxa"/>
          </w:tcPr>
          <w:p w14:paraId="1B2CDBFC" w14:textId="2AE94D31" w:rsidR="00F15209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Современная психологическая помощь и поддержка детям, педагогам, родителям</w:t>
            </w:r>
          </w:p>
        </w:tc>
        <w:tc>
          <w:tcPr>
            <w:tcW w:w="5213" w:type="dxa"/>
          </w:tcPr>
          <w:p w14:paraId="23001B74" w14:textId="062802B5" w:rsidR="00F15209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отзывы участников программы</w:t>
            </w:r>
          </w:p>
        </w:tc>
      </w:tr>
      <w:tr w:rsidR="00F15209" w14:paraId="71363F20" w14:textId="77777777">
        <w:tc>
          <w:tcPr>
            <w:tcW w:w="5213" w:type="dxa"/>
          </w:tcPr>
          <w:p w14:paraId="24700251" w14:textId="22913342" w:rsidR="00F15209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Создание эффективной модели детского самоуправления</w:t>
            </w:r>
          </w:p>
        </w:tc>
        <w:tc>
          <w:tcPr>
            <w:tcW w:w="5213" w:type="dxa"/>
          </w:tcPr>
          <w:p w14:paraId="3C7695E9" w14:textId="77777777" w:rsidR="00F15209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протоколы заседаний органов детского самоуправления</w:t>
            </w:r>
          </w:p>
          <w:p w14:paraId="7815A3B5" w14:textId="39E22BB1" w:rsidR="001828BE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описание моделей самоуправления в отрядах</w:t>
            </w:r>
          </w:p>
        </w:tc>
      </w:tr>
      <w:tr w:rsidR="00F15209" w14:paraId="7D98FFAA" w14:textId="77777777">
        <w:tc>
          <w:tcPr>
            <w:tcW w:w="5213" w:type="dxa"/>
          </w:tcPr>
          <w:p w14:paraId="4920AFE0" w14:textId="5C24CAB8" w:rsidR="00F15209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Вовлеченность каждого ребенка в деятельность в ходе реализации Программы</w:t>
            </w:r>
          </w:p>
        </w:tc>
        <w:tc>
          <w:tcPr>
            <w:tcW w:w="5213" w:type="dxa"/>
          </w:tcPr>
          <w:p w14:paraId="06080AF5" w14:textId="2205DA33" w:rsidR="00F15209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анализ уровня освоения Программы детьми</w:t>
            </w:r>
          </w:p>
        </w:tc>
      </w:tr>
      <w:tr w:rsidR="00F15209" w14:paraId="3554DF47" w14:textId="77777777">
        <w:tc>
          <w:tcPr>
            <w:tcW w:w="5213" w:type="dxa"/>
          </w:tcPr>
          <w:p w14:paraId="71951278" w14:textId="5D936610" w:rsidR="00F15209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Пополнение опыта социального взаимодействия</w:t>
            </w:r>
          </w:p>
        </w:tc>
        <w:tc>
          <w:tcPr>
            <w:tcW w:w="5213" w:type="dxa"/>
          </w:tcPr>
          <w:p w14:paraId="49BFBDC5" w14:textId="77777777" w:rsidR="00F15209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анализ динамики участия каждого ребенка в различных видах деятельности</w:t>
            </w:r>
          </w:p>
          <w:p w14:paraId="7EF26D37" w14:textId="5E4FABF9" w:rsidR="001828BE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анализ сменяемости поручений</w:t>
            </w:r>
          </w:p>
        </w:tc>
      </w:tr>
      <w:tr w:rsidR="00F15209" w14:paraId="0B276750" w14:textId="77777777">
        <w:tc>
          <w:tcPr>
            <w:tcW w:w="5213" w:type="dxa"/>
          </w:tcPr>
          <w:p w14:paraId="140669DB" w14:textId="19F356BB" w:rsidR="00F15209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Сохранение и укрепление здоровья, формирование ценностного отношения к своему здоровью</w:t>
            </w:r>
          </w:p>
        </w:tc>
        <w:tc>
          <w:tcPr>
            <w:tcW w:w="5213" w:type="dxa"/>
          </w:tcPr>
          <w:p w14:paraId="5517BFD6" w14:textId="2E95832F" w:rsidR="00F15209" w:rsidRDefault="001828BE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мониторинг эффективного оздоровления</w:t>
            </w:r>
          </w:p>
        </w:tc>
      </w:tr>
      <w:tr w:rsidR="00F15209" w14:paraId="44848F6D" w14:textId="77777777">
        <w:tc>
          <w:tcPr>
            <w:tcW w:w="5213" w:type="dxa"/>
          </w:tcPr>
          <w:p w14:paraId="01B31121" w14:textId="1D5E6056" w:rsidR="00F15209" w:rsidRDefault="00A67E14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Расширение творческого потенциала детей и подростков</w:t>
            </w:r>
          </w:p>
        </w:tc>
        <w:tc>
          <w:tcPr>
            <w:tcW w:w="5213" w:type="dxa"/>
          </w:tcPr>
          <w:p w14:paraId="4DA4C0C8" w14:textId="2511F0DB" w:rsidR="00F15209" w:rsidRDefault="00A67E14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выставки, концерты, конкурсы, шоу-программы, итоговые мероприятия</w:t>
            </w:r>
          </w:p>
        </w:tc>
      </w:tr>
      <w:tr w:rsidR="00F15209" w14:paraId="291C7434" w14:textId="77777777">
        <w:tc>
          <w:tcPr>
            <w:tcW w:w="5213" w:type="dxa"/>
          </w:tcPr>
          <w:p w14:paraId="2C7F201E" w14:textId="54CDDBFE" w:rsidR="00F15209" w:rsidRDefault="00A67E14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навыков коллективной деятельности</w:t>
            </w:r>
          </w:p>
        </w:tc>
        <w:tc>
          <w:tcPr>
            <w:tcW w:w="5213" w:type="dxa"/>
          </w:tcPr>
          <w:p w14:paraId="23FFD85F" w14:textId="664F5123" w:rsidR="00F15209" w:rsidRDefault="00A67E14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участие в конкурсных программах, КТД</w:t>
            </w:r>
          </w:p>
        </w:tc>
      </w:tr>
      <w:tr w:rsidR="00F15209" w14:paraId="0016FC99" w14:textId="77777777">
        <w:tc>
          <w:tcPr>
            <w:tcW w:w="5213" w:type="dxa"/>
          </w:tcPr>
          <w:p w14:paraId="43A2B181" w14:textId="6F01F9DD" w:rsidR="00F15209" w:rsidRDefault="00A67E14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Развитие адекватной самооценки личности, положительного отношения к себе и окружающим</w:t>
            </w:r>
          </w:p>
        </w:tc>
        <w:tc>
          <w:tcPr>
            <w:tcW w:w="5213" w:type="dxa"/>
          </w:tcPr>
          <w:p w14:paraId="61585D96" w14:textId="77777777" w:rsidR="00F15209" w:rsidRDefault="00A67E14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наблюдение педагогов</w:t>
            </w:r>
          </w:p>
          <w:p w14:paraId="538067B2" w14:textId="53BAA1EB" w:rsidR="00A67E14" w:rsidRDefault="00A67E14" w:rsidP="00F776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индивидуальные консультации педагога-психолога</w:t>
            </w:r>
          </w:p>
        </w:tc>
      </w:tr>
    </w:tbl>
    <w:p w14:paraId="6BCB1BCF" w14:textId="66A40D4A" w:rsidR="00F776BA" w:rsidRDefault="001957E2" w:rsidP="00F776BA">
      <w:pPr>
        <w:rPr>
          <w:b/>
          <w:bCs/>
          <w:sz w:val="32"/>
          <w:szCs w:val="32"/>
        </w:rPr>
      </w:pPr>
      <w:r w:rsidRPr="005970DF">
        <w:rPr>
          <w:b/>
          <w:bCs/>
          <w:sz w:val="32"/>
          <w:szCs w:val="32"/>
        </w:rPr>
        <w:t xml:space="preserve">                                           </w:t>
      </w:r>
    </w:p>
    <w:p w14:paraId="731A90E4" w14:textId="158CBB81" w:rsidR="00563AE0" w:rsidRDefault="00563AE0" w:rsidP="00F776BA">
      <w:pPr>
        <w:rPr>
          <w:b/>
          <w:bCs/>
          <w:sz w:val="28"/>
          <w:szCs w:val="28"/>
        </w:rPr>
      </w:pPr>
      <w:r w:rsidRPr="00563AE0">
        <w:rPr>
          <w:b/>
          <w:bCs/>
          <w:sz w:val="28"/>
          <w:szCs w:val="28"/>
        </w:rPr>
        <w:t>ФОРМЫ и МЕТОДЫ ОТСЛЕЖИВАНИЯ РЕЗУЛЬТАТОВ</w:t>
      </w:r>
      <w:r>
        <w:rPr>
          <w:b/>
          <w:bCs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3"/>
        <w:gridCol w:w="5213"/>
      </w:tblGrid>
      <w:tr w:rsidR="00563AE0" w14:paraId="2F0B97DE" w14:textId="77777777">
        <w:tc>
          <w:tcPr>
            <w:tcW w:w="5213" w:type="dxa"/>
          </w:tcPr>
          <w:p w14:paraId="1BC855E9" w14:textId="7B545A7F" w:rsidR="00563AE0" w:rsidRDefault="00563AE0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ФОРМЫ И ВИДЫ АНАЛИЗА</w:t>
            </w:r>
          </w:p>
        </w:tc>
        <w:tc>
          <w:tcPr>
            <w:tcW w:w="5213" w:type="dxa"/>
          </w:tcPr>
          <w:p w14:paraId="6F948051" w14:textId="55E08B3A" w:rsidR="00563AE0" w:rsidRDefault="00563AE0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СРОКИ ПРОВЕДЕНИЯ</w:t>
            </w:r>
          </w:p>
        </w:tc>
      </w:tr>
      <w:tr w:rsidR="00563AE0" w14:paraId="3D2305E9" w14:textId="77777777">
        <w:tc>
          <w:tcPr>
            <w:tcW w:w="5213" w:type="dxa"/>
          </w:tcPr>
          <w:p w14:paraId="6ACDDD76" w14:textId="583C7321" w:rsidR="00563AE0" w:rsidRDefault="00563AE0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Анкетирование детей</w:t>
            </w:r>
            <w:r w:rsidR="00DF7CB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: выявление из ожиданий и впечатлений от пребывания в лагере</w:t>
            </w:r>
            <w:r w:rsidR="0029337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, беседы с детьми для выявления их мыслей, впечатлений, планов</w:t>
            </w:r>
          </w:p>
        </w:tc>
        <w:tc>
          <w:tcPr>
            <w:tcW w:w="5213" w:type="dxa"/>
          </w:tcPr>
          <w:p w14:paraId="76B5F272" w14:textId="51B34E65" w:rsidR="00563AE0" w:rsidRDefault="00563AE0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В начале </w:t>
            </w:r>
            <w:r w:rsidR="0029337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и в течение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смены</w:t>
            </w:r>
          </w:p>
        </w:tc>
      </w:tr>
      <w:tr w:rsidR="00563AE0" w14:paraId="7A1A649B" w14:textId="77777777">
        <w:tc>
          <w:tcPr>
            <w:tcW w:w="5213" w:type="dxa"/>
          </w:tcPr>
          <w:p w14:paraId="03A69749" w14:textId="009BE1A1" w:rsidR="00563AE0" w:rsidRDefault="00DF7CBB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Наблюдение за поведением детей во время игр и других активностей, для определения коммуникативности и лидерских качеств</w:t>
            </w:r>
          </w:p>
        </w:tc>
        <w:tc>
          <w:tcPr>
            <w:tcW w:w="5213" w:type="dxa"/>
          </w:tcPr>
          <w:p w14:paraId="2906849E" w14:textId="4836956E" w:rsidR="00563AE0" w:rsidRDefault="00563AE0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В </w:t>
            </w:r>
            <w:r w:rsidR="00DF7CB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течение смены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563AE0" w14:paraId="7439AE8E" w14:textId="77777777">
        <w:tc>
          <w:tcPr>
            <w:tcW w:w="5213" w:type="dxa"/>
          </w:tcPr>
          <w:p w14:paraId="31B93184" w14:textId="77777777" w:rsidR="00563AE0" w:rsidRDefault="00345EEC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Заполнение медкарты, назначение процедур по оздоровлению</w:t>
            </w:r>
            <w:r w:rsidR="00DF7CB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          Показатели здоровья детей</w:t>
            </w:r>
          </w:p>
          <w:p w14:paraId="61928BE3" w14:textId="2F543C00" w:rsidR="00DF7CBB" w:rsidRDefault="00DF7CBB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Диагностика физического развития</w:t>
            </w:r>
          </w:p>
        </w:tc>
        <w:tc>
          <w:tcPr>
            <w:tcW w:w="5213" w:type="dxa"/>
          </w:tcPr>
          <w:p w14:paraId="185880FC" w14:textId="77777777" w:rsidR="00563AE0" w:rsidRDefault="00345EEC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 начале смены</w:t>
            </w:r>
          </w:p>
          <w:p w14:paraId="4E0D6DCA" w14:textId="6AEE4EBF" w:rsidR="00345EEC" w:rsidRDefault="00345EEC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 конце смены</w:t>
            </w:r>
          </w:p>
        </w:tc>
      </w:tr>
      <w:tr w:rsidR="00563AE0" w14:paraId="0CC3D26E" w14:textId="77777777">
        <w:tc>
          <w:tcPr>
            <w:tcW w:w="5213" w:type="dxa"/>
          </w:tcPr>
          <w:p w14:paraId="63EA650F" w14:textId="4F464895" w:rsidR="00563AE0" w:rsidRDefault="00DF7CBB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Анализ участия отряда в обще лагерных мероприятиях, активность и достижения каждого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ребенка</w:t>
            </w:r>
            <w:r w:rsidR="00E24AE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,   </w:t>
            </w:r>
            <w:proofErr w:type="gramEnd"/>
            <w:r w:rsidR="00E24AE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                                  экран настроения для оценки эмоционального состояния детей</w:t>
            </w:r>
          </w:p>
        </w:tc>
        <w:tc>
          <w:tcPr>
            <w:tcW w:w="5213" w:type="dxa"/>
          </w:tcPr>
          <w:p w14:paraId="3233EACF" w14:textId="0B7DEC2D" w:rsidR="00DF7CBB" w:rsidRDefault="00DF7CBB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 течение смены</w:t>
            </w:r>
          </w:p>
        </w:tc>
      </w:tr>
      <w:tr w:rsidR="00563AE0" w14:paraId="0DED5942" w14:textId="77777777">
        <w:tc>
          <w:tcPr>
            <w:tcW w:w="5213" w:type="dxa"/>
          </w:tcPr>
          <w:p w14:paraId="4F6C8786" w14:textId="6B954E2A" w:rsidR="00563AE0" w:rsidRDefault="00DF7CBB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Личностный рост ребенка</w:t>
            </w:r>
            <w:r w:rsidR="0029337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: ежедневная оценка участия и достижения участников</w:t>
            </w:r>
          </w:p>
        </w:tc>
        <w:tc>
          <w:tcPr>
            <w:tcW w:w="5213" w:type="dxa"/>
          </w:tcPr>
          <w:p w14:paraId="1197F70D" w14:textId="5B78758B" w:rsidR="00563AE0" w:rsidRDefault="00DF7CBB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 течение смены</w:t>
            </w:r>
          </w:p>
        </w:tc>
      </w:tr>
      <w:tr w:rsidR="00563AE0" w14:paraId="332FC41B" w14:textId="77777777">
        <w:tc>
          <w:tcPr>
            <w:tcW w:w="5213" w:type="dxa"/>
          </w:tcPr>
          <w:p w14:paraId="658600E8" w14:textId="2C8E3D94" w:rsidR="00563AE0" w:rsidRDefault="00DF7CBB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Занятия психолога</w:t>
            </w:r>
          </w:p>
        </w:tc>
        <w:tc>
          <w:tcPr>
            <w:tcW w:w="5213" w:type="dxa"/>
          </w:tcPr>
          <w:p w14:paraId="60DDAC81" w14:textId="7BB057AC" w:rsidR="00563AE0" w:rsidRDefault="00DF7CBB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 течение смены</w:t>
            </w:r>
          </w:p>
        </w:tc>
      </w:tr>
      <w:tr w:rsidR="00563AE0" w14:paraId="13E265DB" w14:textId="77777777">
        <w:tc>
          <w:tcPr>
            <w:tcW w:w="5213" w:type="dxa"/>
          </w:tcPr>
          <w:p w14:paraId="4A830138" w14:textId="72A58344" w:rsidR="00563AE0" w:rsidRDefault="00DF7CBB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Публикации в СМИ, встречи руководителей Хабаровского края, депутатов Государственной думы</w:t>
            </w:r>
          </w:p>
        </w:tc>
        <w:tc>
          <w:tcPr>
            <w:tcW w:w="5213" w:type="dxa"/>
          </w:tcPr>
          <w:p w14:paraId="1ED2B124" w14:textId="5F22ADD2" w:rsidR="00563AE0" w:rsidRDefault="00DF7CBB" w:rsidP="00F776BA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 течение смен</w:t>
            </w:r>
          </w:p>
        </w:tc>
      </w:tr>
      <w:tr w:rsidR="00563AE0" w14:paraId="022B6843" w14:textId="77777777">
        <w:tc>
          <w:tcPr>
            <w:tcW w:w="5213" w:type="dxa"/>
          </w:tcPr>
          <w:p w14:paraId="6F6A49BD" w14:textId="05DA223E" w:rsidR="00563AE0" w:rsidRDefault="00DF7CBB" w:rsidP="00DF7CB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Отзывы о смене</w:t>
            </w:r>
            <w:r w:rsidR="00E24AE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, методика изучения </w:t>
            </w:r>
            <w:proofErr w:type="gramStart"/>
            <w:r w:rsidR="00E24AE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удовлетворенности: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 w:rsidR="00E24AE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понравилось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, разочарование, не могу ответить</w:t>
            </w:r>
            <w:r w:rsidR="00E24AE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д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етей, родителей, педагогов</w:t>
            </w:r>
          </w:p>
        </w:tc>
        <w:tc>
          <w:tcPr>
            <w:tcW w:w="5213" w:type="dxa"/>
          </w:tcPr>
          <w:p w14:paraId="7BCBF4BA" w14:textId="77777777" w:rsidR="00DF7CBB" w:rsidRDefault="00DF7CBB" w:rsidP="00DF7CB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 начале смены</w:t>
            </w:r>
          </w:p>
          <w:p w14:paraId="5A787709" w14:textId="77777777" w:rsidR="00DF7CBB" w:rsidRDefault="00DF7CBB" w:rsidP="00DF7CB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 середине смены</w:t>
            </w:r>
          </w:p>
          <w:p w14:paraId="5B9BC6ED" w14:textId="5A7B6AA9" w:rsidR="00563AE0" w:rsidRDefault="00DF7CBB" w:rsidP="00DF7CB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 конце смены</w:t>
            </w:r>
          </w:p>
        </w:tc>
      </w:tr>
    </w:tbl>
    <w:p w14:paraId="0CE7FCE0" w14:textId="77777777" w:rsidR="00563AE0" w:rsidRDefault="00563AE0" w:rsidP="00F776BA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1E14AC6C" w14:textId="0201A09C" w:rsidR="00E24AED" w:rsidRPr="00A30915" w:rsidRDefault="00E24AED" w:rsidP="00E24AED">
      <w:pPr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30915">
        <w:rPr>
          <w:rFonts w:ascii="Times New Roman" w:hAnsi="Times New Roman" w:cs="Times New Roman"/>
          <w:b/>
          <w:sz w:val="28"/>
          <w:szCs w:val="28"/>
          <w:lang w:eastAsia="en-US"/>
        </w:rPr>
        <w:t>Критерии эффективности реализации программы воспитательной работы в ЧУ ООД «Мир Детства»</w:t>
      </w:r>
    </w:p>
    <w:p w14:paraId="548AB7A5" w14:textId="606B0376" w:rsidR="00293371" w:rsidRDefault="00293371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Критерии эффективности воспитательной работы в детском учреждении делим на две группы: критерии факта и критерии качества.</w:t>
      </w:r>
    </w:p>
    <w:p w14:paraId="74BC1A19" w14:textId="3C22586E" w:rsidR="00293371" w:rsidRDefault="00293371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D54011">
        <w:rPr>
          <w:rFonts w:ascii="Times New Roman" w:hAnsi="Times New Roman" w:cs="Times New Roman"/>
          <w:b/>
          <w:sz w:val="28"/>
          <w:szCs w:val="28"/>
          <w:lang w:eastAsia="en-US"/>
        </w:rPr>
        <w:t>Критерии факта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– это показатели того, насколько программа была реализована:</w:t>
      </w:r>
    </w:p>
    <w:p w14:paraId="0616490A" w14:textId="6101DA6D" w:rsidR="00293371" w:rsidRDefault="00293371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достижение целей и задач программы (оценка качества знаний, умений и навыков);</w:t>
      </w:r>
    </w:p>
    <w:p w14:paraId="79260B33" w14:textId="7AC8E6B1" w:rsidR="00293371" w:rsidRDefault="00293371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="00A3091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безопасность,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обеспечение сохранности жизни и здоровья детей</w:t>
      </w:r>
      <w:r w:rsidR="00A30915">
        <w:rPr>
          <w:rFonts w:ascii="Times New Roman" w:hAnsi="Times New Roman" w:cs="Times New Roman"/>
          <w:bCs/>
          <w:sz w:val="28"/>
          <w:szCs w:val="28"/>
          <w:lang w:eastAsia="en-US"/>
        </w:rPr>
        <w:t>: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отсутствие факторов травматизма, соблюдение санитарно-эпидемиологических норм</w:t>
      </w:r>
      <w:r w:rsidR="00A3091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отсутствие конфликтных ситуаций, соблюдение правил поведения; </w:t>
      </w:r>
    </w:p>
    <w:p w14:paraId="06C47A19" w14:textId="6928490D" w:rsidR="00293371" w:rsidRDefault="00293371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выполнение плана мероприятий: доля проведенных дел от запланированных;</w:t>
      </w:r>
    </w:p>
    <w:p w14:paraId="264154C6" w14:textId="71A09B59" w:rsidR="00A30915" w:rsidRDefault="00A30915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организация занятости: как дети были вовлечены в деятельность на протяжении смены, проявляли инициативу, высокую активность, творчество;</w:t>
      </w:r>
    </w:p>
    <w:p w14:paraId="73CD06C0" w14:textId="0BCEBB2D" w:rsidR="00A30915" w:rsidRDefault="00A30915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активная деятельность органов самоуправления в отрядах, в лагере;</w:t>
      </w:r>
    </w:p>
    <w:p w14:paraId="5EF8CDFE" w14:textId="5A427E5E" w:rsidR="00A30915" w:rsidRDefault="00A30915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разнообразие форм работы: использование разных методов и активностей;</w:t>
      </w:r>
    </w:p>
    <w:p w14:paraId="6BDA1EBC" w14:textId="4634513F" w:rsidR="00293371" w:rsidRDefault="00293371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удовлетворенность от деятельности учреждения через обратную связь (анкетирование): детей, родителей, педагогов</w:t>
      </w:r>
      <w:r w:rsidR="00A30915">
        <w:rPr>
          <w:rFonts w:ascii="Times New Roman" w:hAnsi="Times New Roman" w:cs="Times New Roman"/>
          <w:bCs/>
          <w:sz w:val="28"/>
          <w:szCs w:val="28"/>
          <w:lang w:eastAsia="en-US"/>
        </w:rPr>
        <w:t>.</w:t>
      </w:r>
    </w:p>
    <w:p w14:paraId="55A1D8AC" w14:textId="5619F035" w:rsidR="00293371" w:rsidRPr="00A30915" w:rsidRDefault="00A30915" w:rsidP="00293371">
      <w:pPr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30915">
        <w:rPr>
          <w:rFonts w:ascii="Times New Roman" w:hAnsi="Times New Roman" w:cs="Times New Roman"/>
          <w:b/>
          <w:sz w:val="28"/>
          <w:szCs w:val="28"/>
          <w:lang w:eastAsia="en-US"/>
        </w:rPr>
        <w:t>Критерии качества реализации программы воспитательной работы</w:t>
      </w:r>
    </w:p>
    <w:p w14:paraId="59C90851" w14:textId="3F01D409" w:rsidR="00A30915" w:rsidRDefault="00D54011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D54011">
        <w:rPr>
          <w:rFonts w:ascii="Times New Roman" w:hAnsi="Times New Roman" w:cs="Times New Roman"/>
          <w:b/>
          <w:sz w:val="28"/>
          <w:szCs w:val="28"/>
          <w:lang w:eastAsia="en-US"/>
        </w:rPr>
        <w:t>Критерии качества</w:t>
      </w:r>
      <w:r w:rsidR="00A3091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показывают, насколько успешно были достигнуты цели:</w:t>
      </w:r>
    </w:p>
    <w:p w14:paraId="77A04F76" w14:textId="406A74BA" w:rsidR="00A30915" w:rsidRDefault="00A30915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динамика личностного развития участников смены: изменение в поведении, навыках общения и саморегуляции;</w:t>
      </w:r>
    </w:p>
    <w:p w14:paraId="5C7E31AF" w14:textId="639F13CD" w:rsidR="00A30915" w:rsidRDefault="00A30915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уровень развития детского коллектива: сплоченность отряда, </w:t>
      </w:r>
      <w:r w:rsidR="00CC4542">
        <w:rPr>
          <w:rFonts w:ascii="Times New Roman" w:hAnsi="Times New Roman" w:cs="Times New Roman"/>
          <w:bCs/>
          <w:sz w:val="28"/>
          <w:szCs w:val="28"/>
          <w:lang w:eastAsia="en-US"/>
        </w:rPr>
        <w:t>характер взаимоотношений между детьми, наличие неформальных лидеров и изолированных детей;</w:t>
      </w:r>
    </w:p>
    <w:p w14:paraId="4AD89D74" w14:textId="0B864D61" w:rsidR="00CC4542" w:rsidRDefault="00CC4542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положение ребенка в коллективе: насколько ребенок принят сверстниками, ощущает ли поддержку и внимание;</w:t>
      </w:r>
    </w:p>
    <w:p w14:paraId="25EA1786" w14:textId="6E172659" w:rsidR="00CC4542" w:rsidRDefault="00CC4542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- эмоциональное благополучие и психологический климат: общий настрой детей, отсутствие страха и тревожности, атмосфера доверия и взаимопонимания;</w:t>
      </w:r>
    </w:p>
    <w:p w14:paraId="39FCD832" w14:textId="00072713" w:rsidR="00CC4542" w:rsidRDefault="00CC4542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качество организуемой деятельности: была ли интересной, событийной, личностно развивающей;</w:t>
      </w:r>
    </w:p>
    <w:p w14:paraId="24877AB3" w14:textId="7E7DD7F8" w:rsidR="00CC4542" w:rsidRDefault="00CC4542" w:rsidP="0029337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достижения в разных сферах: участие и результаты в творческих конкурсах, спортивных соревнованиях. Интеллектуальных викторинах и др.;</w:t>
      </w:r>
    </w:p>
    <w:p w14:paraId="78B4A5AA" w14:textId="185420DF" w:rsidR="00E24AED" w:rsidRDefault="00CC4542" w:rsidP="00CC4542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сформированность ценностных ориентаций: усвоение социально значимых знаний, норм, традиций, развитие позитивного отношения к ним.</w:t>
      </w:r>
    </w:p>
    <w:p w14:paraId="0AE40625" w14:textId="77777777" w:rsidR="00D54011" w:rsidRDefault="00D54011" w:rsidP="00CC4542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03E153E9" w14:textId="77777777" w:rsidR="009E2B3D" w:rsidRDefault="00D54011" w:rsidP="00CC4542">
      <w:pPr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E2B3D">
        <w:rPr>
          <w:rFonts w:ascii="Times New Roman" w:hAnsi="Times New Roman" w:cs="Times New Roman"/>
          <w:b/>
          <w:sz w:val="28"/>
          <w:szCs w:val="28"/>
          <w:lang w:eastAsia="en-US"/>
        </w:rPr>
        <w:t>Анкета «Как здорово, что вместе мы сегодня собрались»</w:t>
      </w:r>
    </w:p>
    <w:p w14:paraId="083005E1" w14:textId="72C6B549" w:rsidR="00D54011" w:rsidRPr="009E2B3D" w:rsidRDefault="009E2B3D" w:rsidP="00CC4542">
      <w:pPr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Цель: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выявить интересы, мотивы и ожидания участника смены</w:t>
      </w:r>
      <w:r w:rsidR="00D54011" w:rsidRPr="009E2B3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14:paraId="325EDC37" w14:textId="3722EFF1" w:rsidR="00D54011" w:rsidRPr="00D91E58" w:rsidRDefault="00D54011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твои первые впечатления от лагеря</w:t>
      </w:r>
      <w:r w:rsidRPr="00D54011">
        <w:rPr>
          <w:rFonts w:ascii="Times New Roman" w:hAnsi="Times New Roman" w:cs="Times New Roman"/>
          <w:bCs/>
          <w:sz w:val="28"/>
          <w:szCs w:val="28"/>
          <w:lang w:eastAsia="en-US"/>
        </w:rPr>
        <w:t>?</w:t>
      </w:r>
    </w:p>
    <w:p w14:paraId="24428917" w14:textId="0FB985D8" w:rsidR="00D54011" w:rsidRDefault="00D54011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что ты ждешь от лагеря</w:t>
      </w:r>
    </w:p>
    <w:p w14:paraId="3731312B" w14:textId="70C80A10" w:rsidR="00D54011" w:rsidRDefault="00D54011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есть ли у тебя идеи, как сделать жизнь в нашем лагере интересной и радостной</w:t>
      </w:r>
    </w:p>
    <w:p w14:paraId="669268CB" w14:textId="3F2B2C4B" w:rsidR="00D54011" w:rsidRDefault="00D54011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в каких делах ты хочешь участвовать</w:t>
      </w:r>
    </w:p>
    <w:p w14:paraId="53317DF0" w14:textId="4EC04B84" w:rsidR="00D54011" w:rsidRDefault="00D54011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что тебе нравится делать</w:t>
      </w:r>
    </w:p>
    <w:p w14:paraId="12A3F6A0" w14:textId="0ED3687F" w:rsidR="00D54011" w:rsidRDefault="00D54011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хочешь л</w:t>
      </w:r>
      <w:r w:rsidR="009E2B3D">
        <w:rPr>
          <w:rFonts w:ascii="Times New Roman" w:hAnsi="Times New Roman" w:cs="Times New Roman"/>
          <w:bCs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ты чему-нибудь научиться в лагере</w:t>
      </w:r>
      <w:r w:rsidR="009E2B3D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или научить других</w:t>
      </w:r>
    </w:p>
    <w:p w14:paraId="1D5C03CA" w14:textId="7944312C" w:rsidR="00D54011" w:rsidRDefault="00D54011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="009E2B3D">
        <w:rPr>
          <w:rFonts w:ascii="Times New Roman" w:hAnsi="Times New Roman" w:cs="Times New Roman"/>
          <w:bCs/>
          <w:sz w:val="28"/>
          <w:szCs w:val="28"/>
          <w:lang w:eastAsia="en-US"/>
        </w:rPr>
        <w:t>кто твои друзья в лагере</w:t>
      </w:r>
    </w:p>
    <w:p w14:paraId="757CEAFF" w14:textId="54D75616" w:rsidR="009E2B3D" w:rsidRDefault="009E2B3D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пожалуйста, закончи эту фразу:</w:t>
      </w:r>
    </w:p>
    <w:p w14:paraId="1B4BC3AF" w14:textId="2A232696" w:rsidR="009E2B3D" w:rsidRDefault="009E2B3D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Я приехал в лагерь, потому что ___________________________________________</w:t>
      </w:r>
    </w:p>
    <w:p w14:paraId="184765F8" w14:textId="6045AD04" w:rsidR="009E2B3D" w:rsidRDefault="009E2B3D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Я не хочу, чтобы _______________________________________________________</w:t>
      </w:r>
    </w:p>
    <w:p w14:paraId="09CAFBCA" w14:textId="70FDDCD1" w:rsidR="009E2B3D" w:rsidRDefault="009E2B3D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Я хочу, чтобы _________________________________________________________</w:t>
      </w:r>
    </w:p>
    <w:p w14:paraId="51C27004" w14:textId="20204759" w:rsidR="009E2B3D" w:rsidRDefault="009E2B3D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Я боюсь, что __________________________________________________________</w:t>
      </w:r>
    </w:p>
    <w:p w14:paraId="58A59044" w14:textId="417D8B7C" w:rsidR="009E2B3D" w:rsidRDefault="009E2B3D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Пожалуйста, напиши свои фамилию и имя _________________________________</w:t>
      </w:r>
    </w:p>
    <w:p w14:paraId="6E89A15E" w14:textId="5B8AD348" w:rsidR="009E2B3D" w:rsidRDefault="009E2B3D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Спасибо за ответы!</w:t>
      </w:r>
    </w:p>
    <w:p w14:paraId="5D5F151B" w14:textId="33249B44" w:rsidR="009E2B3D" w:rsidRPr="009E2B3D" w:rsidRDefault="009E2B3D" w:rsidP="00D54011">
      <w:pPr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E2B3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Анкета «Скоро скажем мы друг другу: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«</w:t>
      </w:r>
      <w:r w:rsidRPr="009E2B3D">
        <w:rPr>
          <w:rFonts w:ascii="Times New Roman" w:hAnsi="Times New Roman" w:cs="Times New Roman"/>
          <w:b/>
          <w:sz w:val="28"/>
          <w:szCs w:val="28"/>
          <w:lang w:eastAsia="en-US"/>
        </w:rPr>
        <w:t>До свидания!»</w:t>
      </w:r>
    </w:p>
    <w:p w14:paraId="4DADF46F" w14:textId="2ABD64E5" w:rsidR="009E2B3D" w:rsidRDefault="009E2B3D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9E2B3D">
        <w:rPr>
          <w:rFonts w:ascii="Times New Roman" w:hAnsi="Times New Roman" w:cs="Times New Roman"/>
          <w:b/>
          <w:sz w:val="28"/>
          <w:szCs w:val="28"/>
          <w:lang w:eastAsia="en-US"/>
        </w:rPr>
        <w:t>Цель: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узнать мнение участника смены, чтобы лучше подготовиться к следующему сезону.</w:t>
      </w:r>
    </w:p>
    <w:p w14:paraId="78892878" w14:textId="209E365F" w:rsidR="009E2B3D" w:rsidRDefault="009E2B3D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понравилось ли тебе в нашем лагере </w:t>
      </w:r>
      <w:r w:rsidR="00135CA8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понравилось, не очень, не понравилось</w:t>
      </w:r>
      <w:r w:rsidR="00135CA8">
        <w:rPr>
          <w:rFonts w:ascii="Times New Roman" w:hAnsi="Times New Roman" w:cs="Times New Roman"/>
          <w:bCs/>
          <w:sz w:val="28"/>
          <w:szCs w:val="28"/>
          <w:lang w:eastAsia="en-US"/>
        </w:rPr>
        <w:t>, затрудняюсь ответить</w:t>
      </w:r>
    </w:p>
    <w:p w14:paraId="7DDC7038" w14:textId="18DF72ED" w:rsidR="00135CA8" w:rsidRDefault="00135CA8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что больше всего тебя расстроило в лагере (напугало) – скучал по дому, нет рядом родителей, конфликты с вожатыми, взаимоотношения с ребятами, программа лагеря, бытовые условия лагеря, другое ______________________________________</w:t>
      </w:r>
    </w:p>
    <w:p w14:paraId="489306E8" w14:textId="07FF0229" w:rsidR="009E2B3D" w:rsidRPr="009E2B3D" w:rsidRDefault="00135CA8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- что ты ожидал от лагерной смены: возможности проявить себя, приятного времяпрепровождение, интересные мероприятия в отряде, встречи с интересными людьми, зрелищность и веселье, узнать что-то новое, ничего, свой ответ ________________________________________________________________________</w:t>
      </w:r>
    </w:p>
    <w:p w14:paraId="43AE6D4A" w14:textId="77777777" w:rsidR="00135CA8" w:rsidRDefault="00135CA8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135CA8">
        <w:rPr>
          <w:rFonts w:ascii="Times New Roman" w:hAnsi="Times New Roman" w:cs="Times New Roman"/>
          <w:b/>
          <w:sz w:val="28"/>
          <w:szCs w:val="28"/>
          <w:lang w:eastAsia="en-US"/>
        </w:rPr>
        <w:t>Насколько оправдались твои ожидания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:</w:t>
      </w:r>
    </w:p>
    <w:p w14:paraId="4046245C" w14:textId="665DC42C" w:rsidR="009E2B3D" w:rsidRDefault="00135CA8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135CA8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оправдались полностью,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могли бы быть и лучше, программа была скучной и неинтересной, </w:t>
      </w:r>
      <w:r w:rsidR="006F5E5F">
        <w:rPr>
          <w:rFonts w:ascii="Times New Roman" w:hAnsi="Times New Roman" w:cs="Times New Roman"/>
          <w:bCs/>
          <w:sz w:val="28"/>
          <w:szCs w:val="28"/>
          <w:lang w:eastAsia="en-US"/>
        </w:rPr>
        <w:t>мне запомнились только некоторые мероприятия</w:t>
      </w:r>
    </w:p>
    <w:p w14:paraId="6A41B942" w14:textId="00CAC199" w:rsidR="006F5E5F" w:rsidRPr="006F5E5F" w:rsidRDefault="006F5E5F" w:rsidP="00D54011">
      <w:pPr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F5E5F">
        <w:rPr>
          <w:rFonts w:ascii="Times New Roman" w:hAnsi="Times New Roman" w:cs="Times New Roman"/>
          <w:b/>
          <w:sz w:val="28"/>
          <w:szCs w:val="28"/>
          <w:lang w:eastAsia="en-US"/>
        </w:rPr>
        <w:t>Кем ты был в течение смены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:</w:t>
      </w:r>
    </w:p>
    <w:p w14:paraId="2EF2A0AA" w14:textId="5F5FFF1C" w:rsidR="006F5E5F" w:rsidRDefault="006F5E5F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заинтересованным зрителем, активным участником всех дел, пассивным наблюдателем, отстраненным участником, лидером</w:t>
      </w:r>
    </w:p>
    <w:p w14:paraId="0EA0C21E" w14:textId="2C3E5A9B" w:rsidR="006F5E5F" w:rsidRPr="006F5E5F" w:rsidRDefault="006F5E5F" w:rsidP="00D54011">
      <w:pPr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F5E5F">
        <w:rPr>
          <w:rFonts w:ascii="Times New Roman" w:hAnsi="Times New Roman" w:cs="Times New Roman"/>
          <w:b/>
          <w:sz w:val="28"/>
          <w:szCs w:val="28"/>
          <w:lang w:eastAsia="en-US"/>
        </w:rPr>
        <w:t>Считаешь, что в лагере безопасно, потому что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:</w:t>
      </w:r>
    </w:p>
    <w:p w14:paraId="0A83D712" w14:textId="630404F0" w:rsidR="006F5E5F" w:rsidRPr="00135CA8" w:rsidRDefault="006F5E5F" w:rsidP="00D54011">
      <w:pPr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территория хорошо охраняется, врач постоянно следит за нашим здоровьем, нас научили действовать в случае пожара и других опасных ситуациях, свой ответ _______________________________________________________________________</w:t>
      </w:r>
    </w:p>
    <w:p w14:paraId="7085BB07" w14:textId="4489518E" w:rsidR="001957E2" w:rsidRDefault="006F5E5F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Считаешь ли ты, что в лагере следят за твоим здоровьем:</w:t>
      </w:r>
    </w:p>
    <w:p w14:paraId="27C194DD" w14:textId="5FBE925A" w:rsidR="006F5E5F" w:rsidRDefault="006F5E5F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врач помог, когда обратился, врач каждый день интересовался моим здоровьем, был медосмотр в первый день, врача не было</w:t>
      </w:r>
    </w:p>
    <w:p w14:paraId="4314C05F" w14:textId="77777777" w:rsidR="006F5E5F" w:rsidRDefault="006F5E5F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2B2B9F0F" w14:textId="6DB6825A" w:rsidR="006F5E5F" w:rsidRPr="006F5E5F" w:rsidRDefault="006F5E5F" w:rsidP="001957E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F5E5F">
        <w:rPr>
          <w:rFonts w:ascii="Times New Roman" w:hAnsi="Times New Roman" w:cs="Times New Roman"/>
          <w:b/>
          <w:sz w:val="28"/>
          <w:szCs w:val="28"/>
          <w:lang w:eastAsia="en-US"/>
        </w:rPr>
        <w:t>Доволен ли ты питанием в столовой:</w:t>
      </w:r>
    </w:p>
    <w:p w14:paraId="37F218D7" w14:textId="0B05E0FF" w:rsidR="006F5E5F" w:rsidRDefault="006F5E5F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порция была достаточная, порция очень большая и еда всегда оставалась, еда не вкусная, не наедался, так как порция маленькая</w:t>
      </w:r>
    </w:p>
    <w:p w14:paraId="194FAF87" w14:textId="77777777" w:rsidR="006F5E5F" w:rsidRDefault="006F5E5F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2079029C" w14:textId="351797A1" w:rsidR="006F5E5F" w:rsidRDefault="006F5E5F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Что из бытовых условий тебе </w:t>
      </w:r>
      <w:r w:rsidRPr="006F5E5F">
        <w:rPr>
          <w:rFonts w:ascii="Times New Roman" w:hAnsi="Times New Roman" w:cs="Times New Roman"/>
          <w:bCs/>
          <w:sz w:val="28"/>
          <w:szCs w:val="28"/>
          <w:lang w:eastAsia="en-US"/>
        </w:rPr>
        <w:t>не понравилось:</w:t>
      </w:r>
    </w:p>
    <w:p w14:paraId="793F6B23" w14:textId="5C25495A" w:rsidR="006F5E5F" w:rsidRDefault="006F5E5F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туалет, душ, обстановка в комнате</w:t>
      </w:r>
    </w:p>
    <w:p w14:paraId="28D8F141" w14:textId="77777777" w:rsidR="006F5E5F" w:rsidRDefault="006F5E5F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5347FE21" w14:textId="02AB0854" w:rsidR="006F5E5F" w:rsidRPr="0073366D" w:rsidRDefault="006F5E5F" w:rsidP="001957E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3366D">
        <w:rPr>
          <w:rFonts w:ascii="Times New Roman" w:hAnsi="Times New Roman" w:cs="Times New Roman"/>
          <w:b/>
          <w:sz w:val="28"/>
          <w:szCs w:val="28"/>
          <w:lang w:eastAsia="en-US"/>
        </w:rPr>
        <w:t>Хотел ли ты еще раз приехать на отдых в лагерь:</w:t>
      </w:r>
    </w:p>
    <w:p w14:paraId="067E5094" w14:textId="785C69D2" w:rsidR="006F5E5F" w:rsidRDefault="006F5E5F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="0073366D">
        <w:rPr>
          <w:rFonts w:ascii="Times New Roman" w:hAnsi="Times New Roman" w:cs="Times New Roman"/>
          <w:bCs/>
          <w:sz w:val="28"/>
          <w:szCs w:val="28"/>
          <w:lang w:eastAsia="en-US"/>
        </w:rPr>
        <w:t>да, очень, не очень, нет</w:t>
      </w:r>
    </w:p>
    <w:p w14:paraId="2195C5B4" w14:textId="7969E18D" w:rsidR="0073366D" w:rsidRPr="0073366D" w:rsidRDefault="0073366D" w:rsidP="001957E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3366D">
        <w:rPr>
          <w:rFonts w:ascii="Times New Roman" w:hAnsi="Times New Roman" w:cs="Times New Roman"/>
          <w:b/>
          <w:sz w:val="28"/>
          <w:szCs w:val="28"/>
          <w:lang w:eastAsia="en-US"/>
        </w:rPr>
        <w:t>Посоветуешь ли своим друзьям поехать в лагерь:</w:t>
      </w:r>
    </w:p>
    <w:p w14:paraId="63BF2354" w14:textId="46B548C3" w:rsidR="0073366D" w:rsidRDefault="0073366D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да, нет</w:t>
      </w:r>
    </w:p>
    <w:p w14:paraId="4A317B8A" w14:textId="7CA79537" w:rsidR="0073366D" w:rsidRPr="0073366D" w:rsidRDefault="0073366D" w:rsidP="001957E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3366D">
        <w:rPr>
          <w:rFonts w:ascii="Times New Roman" w:hAnsi="Times New Roman" w:cs="Times New Roman"/>
          <w:b/>
          <w:sz w:val="28"/>
          <w:szCs w:val="28"/>
          <w:lang w:eastAsia="en-US"/>
        </w:rPr>
        <w:t>Поехал ли ты на смену в лагерь еще раз:</w:t>
      </w:r>
    </w:p>
    <w:p w14:paraId="5AC87483" w14:textId="60041D9B" w:rsidR="0073366D" w:rsidRPr="00F34A7C" w:rsidRDefault="0073366D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да, нет</w:t>
      </w:r>
    </w:p>
    <w:p w14:paraId="6378B913" w14:textId="77777777" w:rsidR="0073366D" w:rsidRDefault="0073366D" w:rsidP="001957E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5564F5D3" w14:textId="18F0A864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ПАРТНЕРСКОЕ ВЗАИМОДЕЙСТВИЕ В РАМКАХ ВОСПИТАТЕЛЬНОЙ РАБОТЫ С ДЕТЬМИ</w:t>
      </w:r>
    </w:p>
    <w:p w14:paraId="1D378A47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Партнерское взаимодействие в условиях организации отдыха детей и их оздоровления в Частном учреждении отдыха и оздоровления детей «Мир Детства» способствует успешной реализации программы воспитательной работы в учреждении, включающей в себя совместную деятельность с другими организациями, организациями культуры, спорта, общественными и молодёжными объединениями, иными юридическими лицами города, разделяющими в своей деятельности цели и задачи воспитания, ценности и традиции уклада Учреждения.</w:t>
      </w:r>
    </w:p>
    <w:p w14:paraId="76C08B79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Партнерами совместной деятельности в нашем учреждении являются патриотический центр «Взлет» и военно-спортивный центр «Воин», совет ветеранов администрации Южного округа и администрации города Хабаровска – участников ВОВ, других боевых действий и СВО, представители молодежного движения «Время Первых», консультативно-медицинский центр «Детская поликлиника имени Истомина», отделы организаций по проведению мероприятий по пожарной безопасности, правилам поведения на дорогах, антитеррористической безопасности, компания «Добро», методический ресурсный центр «Созвездие».</w:t>
      </w:r>
    </w:p>
    <w:p w14:paraId="53B39E50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Партнерское взаимодействие создает многоуровневую систему поддержки учреждения отдыха детей и их оздоровления, способствует более эффективной реализации программы воспитательной работы, развитие социальных навыков у детей.</w:t>
      </w:r>
    </w:p>
    <w:p w14:paraId="2CCD388F" w14:textId="77777777" w:rsidR="001957E2" w:rsidRPr="001957E2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57FF8317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</w:pPr>
      <w:r w:rsidRPr="00F34A7C">
        <w:rPr>
          <w:rFonts w:ascii="Times New Roman" w:hAnsi="Times New Roman" w:cs="Times New Roman"/>
          <w:b/>
          <w:sz w:val="28"/>
          <w:szCs w:val="28"/>
          <w:u w:val="single"/>
          <w:lang w:eastAsia="en-US"/>
        </w:rPr>
        <w:t>КАДРОВОЕ ОБЕСПЕЧЕНИЕ:</w:t>
      </w:r>
    </w:p>
    <w:p w14:paraId="0054EB97" w14:textId="25E7D821" w:rsidR="001957E2" w:rsidRPr="00F34A7C" w:rsidRDefault="0073366D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 </w:t>
      </w:r>
      <w:r w:rsidR="001957E2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Кадровое обеспечение – один из основных элементов функционирования сферы организации отдыха детей и их оздоровления, которое является неотъемлемой частью воспитательной системы, способствующий достижению стратегических задач государственной политики в области воспитания.</w:t>
      </w:r>
    </w:p>
    <w:p w14:paraId="54DEB85A" w14:textId="6856DD1C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Очень важно </w:t>
      </w:r>
      <w:r w:rsidR="0073366D">
        <w:rPr>
          <w:rFonts w:ascii="Times New Roman" w:hAnsi="Times New Roman" w:cs="Times New Roman"/>
          <w:bCs/>
          <w:sz w:val="28"/>
          <w:szCs w:val="28"/>
          <w:lang w:eastAsia="en-US"/>
        </w:rPr>
        <w:t>приглашать на работу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людей, которые компетентны в определенных областях деятельности и обладают хорошими воспитательскими способностями. Наличие опыта в лагерных программах не обязательно означает, что человек может научить чему-либо или что он знает, как с готовностью использовать свои знания для детей разного возраста.</w:t>
      </w:r>
    </w:p>
    <w:p w14:paraId="7F532CE2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Возраст: это один из основных факторов, которые следует учитывать при приёмке на работу. Приемлемый возраст лагерного работника 18 лет и старше. Конечно, возраст не является гарантией зрелости человека, однако опыт показывает, что лица старше 18 лет более склонны к зрелому поведению, чем более молодые. На некоторых должностях важно иметь юридически взрослых людей. Для некоторых должностей важно, чтобы персонал уже имел опыт работы, значимость опыта работника проводится путём собеседования. В процессе найма персонала на работу необходимо предпринять шаги к сведению до минимума риска плохого отношения к детям, здесь необходимо проанализировать описание работ, бланки заявлений, записи собеседований бланки рекомендации и схемы подготовки персонала с тем, чтобы быть в полной уверенности раскрытия предыдущих случаев плохого обращения к детям и склонностью претендента к этому.</w:t>
      </w:r>
    </w:p>
    <w:p w14:paraId="34EDE0AC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ЧУ ООД «Мир Детства» с годами сложился стабильный трудовой коллектив. На сегодня лагерь не испытывает трудностей с подбором кадров, так как в летний период работник улучшает свое материальное положение за счет хорошей заработной платы, премиальных выплат, бесплатного проживания и питания, возможностью бесплатной путевки для своего ребенка на смену, прохождения медицинского обследования перед началом летней оздоровительной компании. </w:t>
      </w:r>
    </w:p>
    <w:p w14:paraId="24D10904" w14:textId="77777777" w:rsidR="001957E2" w:rsidRPr="00F34A7C" w:rsidRDefault="001957E2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Для вожатых организуется выездной обучающий семинар «Школы вожатых» в ресурсном центре «Созвездие», после этого на базе своего учреждения в начале мая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 xml:space="preserve">мы проводим 3-х дневный интенсив для наших вожатых с погружением в нашу систему работы, даем знания об организации безопасного пребывания детей в лагере и особенностях работы с детьми разного возраста в разные периоды смены. Вожатые узнают, как создавать быть в отряде, о распорядке дня, как организовать и провести с детьми мероприятие, как организовать самоуправление и держать дисциплину в отряде, оказание 1-ой медицинской помощи, о поведении в экстренных ситуациях, знакомятся с нормативно-правовыми актами, должностными обязанностями и охраной труда, что непосредственно относится к деятельности вожатого. Помимо этого, будущий вожатый пробуют поиграть в игры разной направленности, провести коллективно-творческое дело (КТД), выучить минимальное количество песен и исполнить их в орлятском круге, поучаствовать в создании и исполнении вожатских номеров и концертов, а в завершении прохождения обучения вожатый сдает экзамен. </w:t>
      </w:r>
    </w:p>
    <w:p w14:paraId="0253B2D4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Большое внимание уделяется повышению квалификации работников. При необходимости работники бесплатно направляются на учебу, участвуют в различных мероприятиях, которые проходят в Хабаровском крае и стране.</w:t>
      </w:r>
    </w:p>
    <w:p w14:paraId="6000105B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Немалую роль играет наставничество и преемственность. За каждым новым вожатым и несовершеннолетним работником закреплен опытный взрослый работник, пользующейся в коллективе положительным авторитетом. За годы работы мы вырастили из детей, приезжающих к нам на отдых в лагерь, большое количество наших вожатых, которые являются лучшими в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Хабаровском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крае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победителями краевого конкурса вожатых «Путь к звездам».</w:t>
      </w:r>
    </w:p>
    <w:p w14:paraId="249A4F00" w14:textId="77777777" w:rsidR="0073366D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По окончанию работы каждый награждается дипломом или грамотой за труд, лучшим вручается подарок или денежная премия. По итогам летнего периода лучшие работники удостаиваются наградами Мэра города Хабаровска, Министерства образования и науки Хабаровского края, Губернатора Хабаровского края.</w:t>
      </w:r>
    </w:p>
    <w:p w14:paraId="6DC407D0" w14:textId="28F867FB" w:rsidR="0073366D" w:rsidRDefault="0073366D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К реализации Программы привлекаются специалисты различных учреждений и организаций Хабаровска, и включают в себя:</w:t>
      </w:r>
    </w:p>
    <w:p w14:paraId="5DBCE46B" w14:textId="34E909A6" w:rsidR="0073366D" w:rsidRDefault="0073366D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проведение инструктивно-методических сборов, теор</w:t>
      </w:r>
      <w:r w:rsidR="00D07316">
        <w:rPr>
          <w:rFonts w:ascii="Times New Roman" w:hAnsi="Times New Roman" w:cs="Times New Roman"/>
          <w:bCs/>
          <w:sz w:val="28"/>
          <w:szCs w:val="28"/>
          <w:lang w:eastAsia="en-US"/>
        </w:rPr>
        <w:t>е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тических и практических занятий, индивидуальных консультаци</w:t>
      </w:r>
      <w:r w:rsidR="00D07316">
        <w:rPr>
          <w:rFonts w:ascii="Times New Roman" w:hAnsi="Times New Roman" w:cs="Times New Roman"/>
          <w:bCs/>
          <w:sz w:val="28"/>
          <w:szCs w:val="28"/>
          <w:lang w:eastAsia="en-US"/>
        </w:rPr>
        <w:t>й педагогического коллектива;</w:t>
      </w:r>
    </w:p>
    <w:p w14:paraId="5CC6D9B8" w14:textId="5EE5E235" w:rsidR="00D07316" w:rsidRDefault="00D07316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организацию информационного взаимодействия в процессе реализации Программы (проведение планерок, педагогических и методических советов);</w:t>
      </w:r>
    </w:p>
    <w:p w14:paraId="629F6CAD" w14:textId="5CF5A204" w:rsidR="00D07316" w:rsidRDefault="00D07316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заключение срочных трудовых договоров, ознакомление с функциональными обязанностями, охраной труда, пожарной и антитеррористической безопасностью, личной безопасностью, санитарно-эпидемиологическими правилами.</w:t>
      </w:r>
    </w:p>
    <w:p w14:paraId="0B598FEC" w14:textId="77777777" w:rsidR="00D07316" w:rsidRDefault="00D07316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241DE9EB" w14:textId="66E7E0E5" w:rsidR="00D07316" w:rsidRPr="006C2A10" w:rsidRDefault="00D07316" w:rsidP="00D0731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C2A10">
        <w:rPr>
          <w:rFonts w:ascii="Times New Roman" w:hAnsi="Times New Roman" w:cs="Times New Roman"/>
          <w:b/>
          <w:sz w:val="28"/>
          <w:szCs w:val="28"/>
          <w:lang w:eastAsia="en-US"/>
        </w:rPr>
        <w:t>МАТЕРИАЛЬНО-ТЕХНИЧЕСКОЕ ОБЕСПЕЧЕНИЕ РЕАЛИЗАЦИИ ПРОГРАММЫ ВОСПИТАТЕЛЬНОЙ РА</w:t>
      </w:r>
      <w:r w:rsidR="006C2A10" w:rsidRPr="006C2A10">
        <w:rPr>
          <w:rFonts w:ascii="Times New Roman" w:hAnsi="Times New Roman" w:cs="Times New Roman"/>
          <w:b/>
          <w:sz w:val="28"/>
          <w:szCs w:val="28"/>
          <w:lang w:eastAsia="en-US"/>
        </w:rPr>
        <w:t>Б</w:t>
      </w:r>
      <w:r w:rsidRPr="006C2A10">
        <w:rPr>
          <w:rFonts w:ascii="Times New Roman" w:hAnsi="Times New Roman" w:cs="Times New Roman"/>
          <w:b/>
          <w:sz w:val="28"/>
          <w:szCs w:val="28"/>
          <w:lang w:eastAsia="en-US"/>
        </w:rPr>
        <w:t>ОТЫ</w:t>
      </w:r>
    </w:p>
    <w:p w14:paraId="580950DF" w14:textId="1E47CE56" w:rsidR="00D07316" w:rsidRDefault="006C2A10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</w:t>
      </w:r>
      <w:r w:rsidR="00D0731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Для реализации Программы ЧУ ООД «Мир Детства» обеспечено инфраструктурой, материально-технической базой, включающей в себя живописную территорию, комфортные жилые корпуса со всеми бытовыми условиями (горячая и холодная вода, туалеты, умывальные раковины, мойки для </w:t>
      </w:r>
      <w:r w:rsidR="00D07316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>ног, душевые кабины, комнаты биде, кондиционеры, рециркуляторы воздуха, обогреватели</w:t>
      </w:r>
      <w:r w:rsidR="00773DBB">
        <w:rPr>
          <w:rFonts w:ascii="Times New Roman" w:hAnsi="Times New Roman" w:cs="Times New Roman"/>
          <w:bCs/>
          <w:sz w:val="28"/>
          <w:szCs w:val="28"/>
          <w:lang w:eastAsia="en-US"/>
        </w:rPr>
        <w:t>, кулеры с питьевой водой и разовыми стаканчиками</w:t>
      </w:r>
      <w:r w:rsidR="00D07316">
        <w:rPr>
          <w:rFonts w:ascii="Times New Roman" w:hAnsi="Times New Roman" w:cs="Times New Roman"/>
          <w:bCs/>
          <w:sz w:val="28"/>
          <w:szCs w:val="28"/>
          <w:lang w:eastAsia="en-US"/>
        </w:rPr>
        <w:t>), объекты социально-бытового, досугового и спортивного назначения.</w:t>
      </w:r>
    </w:p>
    <w:p w14:paraId="53402BD7" w14:textId="21D2F002" w:rsidR="00D07316" w:rsidRDefault="00D07316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773DBB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Стационарная база: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773DBB">
        <w:rPr>
          <w:rFonts w:ascii="Times New Roman" w:hAnsi="Times New Roman" w:cs="Times New Roman"/>
          <w:bCs/>
          <w:sz w:val="28"/>
          <w:szCs w:val="28"/>
          <w:lang w:eastAsia="en-US"/>
        </w:rPr>
        <w:t>жилые корпуса, медицинский пункт, столовая, банно-прачечный корпус, административный корпус, корпус досугового центра и кружков, стадион.</w:t>
      </w:r>
    </w:p>
    <w:p w14:paraId="38E3924F" w14:textId="11E7937B" w:rsid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Методический кабинет</w:t>
      </w:r>
    </w:p>
    <w:p w14:paraId="7B004E18" w14:textId="77777777" w:rsid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Досуговый центр (видеозал, библиотека, игровой зал </w:t>
      </w:r>
      <w:r>
        <w:rPr>
          <w:rFonts w:ascii="Times New Roman" w:hAnsi="Times New Roman" w:cs="Times New Roman"/>
          <w:bCs/>
          <w:sz w:val="28"/>
          <w:szCs w:val="28"/>
          <w:lang w:val="en-US" w:eastAsia="en-US"/>
        </w:rPr>
        <w:t>play</w:t>
      </w:r>
      <w:r w:rsidRPr="00773DB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 w:eastAsia="en-US"/>
        </w:rPr>
        <w:t>ststion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en-US"/>
        </w:rPr>
        <w:t>, игровой зал для настольных игр, для кружковых занятий)</w:t>
      </w:r>
    </w:p>
    <w:p w14:paraId="726896D6" w14:textId="77777777" w:rsid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Комната психологической релаксации</w:t>
      </w:r>
    </w:p>
    <w:p w14:paraId="091160A9" w14:textId="77777777" w:rsid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Музыкальный зал</w:t>
      </w:r>
    </w:p>
    <w:p w14:paraId="3B96A32D" w14:textId="779E47C0" w:rsid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Игровые холлы корпусов</w:t>
      </w:r>
    </w:p>
    <w:p w14:paraId="401154B1" w14:textId="66B9CAFA" w:rsid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Открытая веранда с навесом для проведения лагерных мероприятий и дискотек</w:t>
      </w:r>
    </w:p>
    <w:p w14:paraId="6BAB8E0B" w14:textId="21FD9B61" w:rsid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Спортивный стадион с площадками (футбольное поле, площадка для игр в волейбол, баскетбол, большой теннис, пионербол, турники)</w:t>
      </w:r>
    </w:p>
    <w:p w14:paraId="0F65FE73" w14:textId="163910A3" w:rsid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Веревочный парк</w:t>
      </w:r>
    </w:p>
    <w:p w14:paraId="41B426E9" w14:textId="3ED3DB66" w:rsid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Беседки, скамеечки</w:t>
      </w:r>
    </w:p>
    <w:p w14:paraId="429C19D2" w14:textId="757AF0E3" w:rsid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Мультимедийный проектор и экран</w:t>
      </w:r>
    </w:p>
    <w:p w14:paraId="023F4746" w14:textId="57D6BD69" w:rsid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 </w:t>
      </w:r>
      <w:r w:rsidR="006C2A10">
        <w:rPr>
          <w:rFonts w:ascii="Times New Roman" w:hAnsi="Times New Roman" w:cs="Times New Roman"/>
          <w:bCs/>
          <w:sz w:val="28"/>
          <w:szCs w:val="28"/>
          <w:lang w:eastAsia="en-US"/>
        </w:rPr>
        <w:t>Теле- Видео– Аудио – техника</w:t>
      </w:r>
    </w:p>
    <w:p w14:paraId="25410B90" w14:textId="41D83A68" w:rsidR="006C2A10" w:rsidRDefault="006C2A10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Звуковая и световая аппаратура</w:t>
      </w:r>
    </w:p>
    <w:p w14:paraId="46AD57E7" w14:textId="08431FC5" w:rsidR="006C2A10" w:rsidRDefault="006C2A10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- Фотоаппарат, цифровая видеокамера</w:t>
      </w:r>
    </w:p>
    <w:p w14:paraId="00A7E975" w14:textId="77777777" w:rsid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47186375" w14:textId="254DFAAE" w:rsidR="00773DBB" w:rsidRPr="00773DBB" w:rsidRDefault="00773DBB" w:rsidP="00773DBB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14:paraId="7D806CBE" w14:textId="4A5B1DFD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14:paraId="42D8A544" w14:textId="77777777" w:rsidR="001957E2" w:rsidRPr="00F34A7C" w:rsidRDefault="001957E2" w:rsidP="006C2A1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/>
          <w:sz w:val="28"/>
          <w:szCs w:val="28"/>
          <w:lang w:eastAsia="en-US"/>
        </w:rPr>
        <w:t>НОРМАТИВНО-МЕТОДИЧЕСКОЕ ОБЕСПЕЧЕНИЕ</w:t>
      </w:r>
    </w:p>
    <w:p w14:paraId="0C48FF4B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Нормативно-методическом обеспечением в организациях отдыха детей и их оздоровления является Приказ Министерства Просвещения Российской федерации от 17 марта 2025 года № 209 «Об утверждении Федеральной программы воспитательной работы для организации отдыха детей и их оздоровления и календарного плана воспитательной работы», также методические пособия, документы учреждения:</w:t>
      </w:r>
    </w:p>
    <w:p w14:paraId="67768EB3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Устав учреждения;</w:t>
      </w:r>
    </w:p>
    <w:p w14:paraId="4A4D5A8B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должностные инструкции работника, охрана труда;</w:t>
      </w:r>
    </w:p>
    <w:p w14:paraId="14976775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инструкция по обеспечению сохранности жизни и здоровья детей, приезжающих на отдых;</w:t>
      </w:r>
    </w:p>
    <w:p w14:paraId="0F68A8A2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инструкции по пожарной безопасности, антитеррористической защищенности, при угрозе ЧС*</w:t>
      </w:r>
    </w:p>
    <w:p w14:paraId="3D19FA03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договорные отношения;</w:t>
      </w:r>
    </w:p>
    <w:p w14:paraId="22B13724" w14:textId="2899108B" w:rsidR="001957E2" w:rsidRDefault="001957E2" w:rsidP="001957E2">
      <w:pPr>
        <w:rPr>
          <w:sz w:val="28"/>
          <w:szCs w:val="28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- нормативные акты, регламентирующие санитарно-эпидемиологические требования к организации отдыха детей и их оздоровления</w:t>
      </w:r>
    </w:p>
    <w:p w14:paraId="092A1FB0" w14:textId="77777777" w:rsidR="00B835B2" w:rsidRDefault="00B835B2" w:rsidP="001957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2F416743" w14:textId="77777777" w:rsidR="00B835B2" w:rsidRDefault="00B835B2" w:rsidP="001957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11BEAA9F" w14:textId="77777777" w:rsidR="00B835B2" w:rsidRDefault="00B835B2" w:rsidP="001957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6F0A1341" w14:textId="77777777" w:rsidR="00B835B2" w:rsidRDefault="00B835B2" w:rsidP="001957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3D18CDAE" w14:textId="5AA4602A" w:rsidR="001957E2" w:rsidRPr="001957E2" w:rsidRDefault="001957E2" w:rsidP="001957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957E2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СПИСОК ЛИТЕРАТУРЫ</w:t>
      </w:r>
    </w:p>
    <w:p w14:paraId="7B975F14" w14:textId="77777777" w:rsidR="001957E2" w:rsidRPr="00F34A7C" w:rsidRDefault="001957E2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Л.В. 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Байбородова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. Технология педагогической деятельности в дополнительном образовании. Ярославль. 2014 год</w:t>
      </w:r>
    </w:p>
    <w:p w14:paraId="79277E6B" w14:textId="3E896A2B" w:rsidR="001957E2" w:rsidRPr="00F34A7C" w:rsidRDefault="006C2A10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Богданова, Е.В. Вожатское лето: день за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en-US"/>
        </w:rPr>
        <w:t>днем.Новосибирск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en-US"/>
        </w:rPr>
        <w:t>, изд-во НГПУ, 2014 г.</w:t>
      </w:r>
    </w:p>
    <w:p w14:paraId="7B29CE52" w14:textId="77777777" w:rsidR="001957E2" w:rsidRPr="00F34A7C" w:rsidRDefault="001957E2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О.И. Копытина. Организация работы поздравительным лагере: теория и методика. Курган. 2011 год</w:t>
      </w:r>
    </w:p>
    <w:p w14:paraId="0DDD1EF2" w14:textId="77777777" w:rsidR="001957E2" w:rsidRDefault="001957E2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З.И. Лаврентьева. Международное сотрудничество лагерей. Народное образование. 2014 год</w:t>
      </w:r>
    </w:p>
    <w:p w14:paraId="710FDD8C" w14:textId="154E9674" w:rsidR="006C2A10" w:rsidRDefault="006C2A10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Игровые технологии для формирования коммуникативной компетенции в условиях оздоровительного лагеря.</w:t>
      </w:r>
    </w:p>
    <w:p w14:paraId="148832BF" w14:textId="29827015" w:rsidR="006C2A10" w:rsidRDefault="006C2A10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Психолого-педагогическое сопровождение отдыха и оздоровления детей и подростков в детских оздоровительных лагерях различного типа. Курган. ГАУ Курганской области «Содействие детскому отдыху» 2021 г. </w:t>
      </w:r>
    </w:p>
    <w:p w14:paraId="417E1BD0" w14:textId="15171194" w:rsidR="006C2A10" w:rsidRPr="00F34A7C" w:rsidRDefault="006C2A10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Чем занять детей в лагере. Отрядная работа. </w:t>
      </w:r>
      <w:proofErr w:type="spellStart"/>
      <w:r w:rsidR="005A0940">
        <w:rPr>
          <w:rFonts w:ascii="Times New Roman" w:hAnsi="Times New Roman" w:cs="Times New Roman"/>
          <w:bCs/>
          <w:sz w:val="28"/>
          <w:szCs w:val="28"/>
          <w:lang w:eastAsia="en-US"/>
        </w:rPr>
        <w:t>Остаркова</w:t>
      </w:r>
      <w:proofErr w:type="spellEnd"/>
      <w:r w:rsidR="005A0940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И.П. Екатеринбург.2015 г.</w:t>
      </w:r>
    </w:p>
    <w:p w14:paraId="76F8E6D4" w14:textId="77777777" w:rsidR="001957E2" w:rsidRPr="00F34A7C" w:rsidRDefault="001957E2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моделирование деятельности ДОЛ. 2019 год </w:t>
      </w:r>
    </w:p>
    <w:p w14:paraId="45BC46B4" w14:textId="77777777" w:rsidR="001957E2" w:rsidRPr="00F34A7C" w:rsidRDefault="001957E2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Н. П. Царев. Организация жизнедеятельности время нового детского коллектива в летнем оздоровительном лагере. 2013 год</w:t>
      </w:r>
    </w:p>
    <w:p w14:paraId="62F1529C" w14:textId="77777777" w:rsidR="001957E2" w:rsidRPr="00F34A7C" w:rsidRDefault="001957E2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С.И. Панченко. Отдых и оздоровление детей в условиях рынка: тенденция развития. Народное образование. 2015 год</w:t>
      </w:r>
    </w:p>
    <w:p w14:paraId="5EFB281A" w14:textId="77777777" w:rsidR="001957E2" w:rsidRPr="00F34A7C" w:rsidRDefault="001957E2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Г.С. 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Суховейко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. Организация детского отдыха и оздоровление: по сути. Российское образование. 2014 год</w:t>
      </w:r>
    </w:p>
    <w:p w14:paraId="643E49D4" w14:textId="77777777" w:rsidR="001957E2" w:rsidRPr="00F34A7C" w:rsidRDefault="001957E2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И.И. 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Фришман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. Идеи современных российских концепций организации летнего отдыха и подростков. Внешкольник. 2013 год</w:t>
      </w:r>
    </w:p>
    <w:p w14:paraId="44A348CB" w14:textId="77777777" w:rsidR="001957E2" w:rsidRPr="00F34A7C" w:rsidRDefault="001957E2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А.А. Данилков, Н.С. 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Данилкова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. Детский оздоровительный лагерь: организация и деятельность, личность и коллектив. Новосибирск. 2010 год</w:t>
      </w:r>
    </w:p>
    <w:p w14:paraId="472C7A79" w14:textId="77777777" w:rsidR="001957E2" w:rsidRPr="00F34A7C" w:rsidRDefault="001957E2" w:rsidP="001957E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А.Ю. </w:t>
      </w:r>
      <w:proofErr w:type="spellStart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Кодаченко</w:t>
      </w:r>
      <w:proofErr w:type="spellEnd"/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. Новые горизонты развития системы оздоровления и воспитания подрастающего поколения. Молодой ученый. 2025 год</w:t>
      </w:r>
    </w:p>
    <w:p w14:paraId="10634EEC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Н.С. Федченко. Методические рекомендации по организации физкультурно-оздоровительной работы с детьми в период летней оздоровительной кампании. 2020 год</w:t>
      </w:r>
    </w:p>
    <w:p w14:paraId="4CD77AD7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>Н.А. Самарская. Современное состояние сферы детского отдыха и оздоровления: проблемы и перспективы. Экономика, предпринимательства и право. 2022 год</w:t>
      </w:r>
    </w:p>
    <w:p w14:paraId="01907269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1D81D3A1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18A084C9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6112C1F6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14:paraId="27A7DFA2" w14:textId="77777777" w:rsidR="001957E2" w:rsidRPr="00F34A7C" w:rsidRDefault="001957E2" w:rsidP="001957E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6E3B233D" w14:textId="77777777" w:rsidR="001957E2" w:rsidRPr="00F34A7C" w:rsidRDefault="001957E2" w:rsidP="001957E2">
      <w:pPr>
        <w:spacing w:after="0" w:line="276" w:lineRule="auto"/>
        <w:jc w:val="both"/>
        <w:rPr>
          <w:sz w:val="28"/>
          <w:szCs w:val="28"/>
        </w:rPr>
        <w:sectPr w:rsidR="001957E2" w:rsidRPr="00F34A7C" w:rsidSect="001957E2">
          <w:pgSz w:w="11910" w:h="16840"/>
          <w:pgMar w:top="480" w:right="708" w:bottom="280" w:left="992" w:header="720" w:footer="720" w:gutter="0"/>
          <w:cols w:space="720"/>
        </w:sect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</w:t>
      </w:r>
    </w:p>
    <w:p w14:paraId="039D13B5" w14:textId="77777777" w:rsidR="001957E2" w:rsidRPr="00B04585" w:rsidRDefault="001957E2" w:rsidP="001957E2">
      <w:pPr>
        <w:rPr>
          <w:sz w:val="28"/>
          <w:szCs w:val="28"/>
        </w:rPr>
      </w:pPr>
    </w:p>
    <w:p w14:paraId="2454F706" w14:textId="1ACA96E9" w:rsidR="0017071A" w:rsidRPr="00F34A7C" w:rsidRDefault="00C33FFD" w:rsidP="00475FC2">
      <w:pPr>
        <w:spacing w:after="0" w:line="276" w:lineRule="auto"/>
        <w:jc w:val="both"/>
        <w:rPr>
          <w:sz w:val="28"/>
          <w:szCs w:val="28"/>
        </w:rPr>
        <w:sectPr w:rsidR="0017071A" w:rsidRPr="00F34A7C" w:rsidSect="0017071A">
          <w:pgSz w:w="11910" w:h="16840"/>
          <w:pgMar w:top="480" w:right="708" w:bottom="280" w:left="992" w:header="720" w:footer="720" w:gutter="0"/>
          <w:cols w:space="720"/>
        </w:sectPr>
      </w:pPr>
      <w:r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3F0EEF" w:rsidRPr="00F34A7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</w:t>
      </w:r>
    </w:p>
    <w:p w14:paraId="0338863B" w14:textId="77777777" w:rsidR="00EF4C65" w:rsidRPr="00F34A7C" w:rsidRDefault="00EF4C65" w:rsidP="00475FC2">
      <w:pPr>
        <w:pStyle w:val="1"/>
        <w:tabs>
          <w:tab w:val="left" w:pos="591"/>
        </w:tabs>
        <w:spacing w:before="4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EF4C65" w:rsidRPr="00F34A7C" w:rsidSect="00475FC2">
      <w:headerReference w:type="default" r:id="rId8"/>
      <w:footerReference w:type="default" r:id="rId9"/>
      <w:headerReference w:type="first" r:id="rId10"/>
      <w:pgSz w:w="11910" w:h="16840"/>
      <w:pgMar w:top="480" w:right="708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773E62" w14:textId="77777777" w:rsidR="00FF2DAF" w:rsidRDefault="00FF2DAF">
      <w:pPr>
        <w:spacing w:after="0" w:line="240" w:lineRule="auto"/>
      </w:pPr>
      <w:r>
        <w:separator/>
      </w:r>
    </w:p>
  </w:endnote>
  <w:endnote w:type="continuationSeparator" w:id="0">
    <w:p w14:paraId="3E678FEB" w14:textId="77777777" w:rsidR="00FF2DAF" w:rsidRDefault="00FF2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Yu Gothic"/>
    <w:panose1 w:val="020B0604020202020204"/>
    <w:charset w:val="80"/>
    <w:family w:val="roman"/>
    <w:notTrueType/>
    <w:pitch w:val="default"/>
    <w:sig w:usb0="00000001" w:usb1="08070000" w:usb2="00000010" w:usb3="00000000" w:csb0="00020000" w:csb1="00000000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8A36AE" w14:textId="77777777" w:rsidR="00EF4C65" w:rsidRDefault="00EF4C65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82071B" w14:textId="77777777" w:rsidR="00FF2DAF" w:rsidRDefault="00FF2DAF">
      <w:r>
        <w:rPr>
          <w:sz w:val="24"/>
          <w:szCs w:val="24"/>
          <w:lang w:val="en-US" w:eastAsia="en-US"/>
        </w:rPr>
        <w:separator/>
      </w:r>
    </w:p>
  </w:footnote>
  <w:footnote w:type="continuationSeparator" w:id="0">
    <w:p w14:paraId="4CDA60E3" w14:textId="77777777" w:rsidR="00FF2DAF" w:rsidRDefault="00FF2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EF5813" w14:textId="77777777" w:rsidR="00EF4C65" w:rsidRDefault="007F6AD9">
    <w:pPr>
      <w:pStyle w:val="afc"/>
      <w:jc w:val="center"/>
    </w:pPr>
    <w:r>
      <w:rPr>
        <w:rFonts w:ascii="Times New Roman" w:hAnsi="Times New Roman" w:cs="Times New Roman"/>
        <w:snapToGrid w:val="0"/>
        <w:sz w:val="24"/>
        <w:szCs w:val="24"/>
      </w:rPr>
      <w:fldChar w:fldCharType="begin"/>
    </w:r>
    <w:r>
      <w:rPr>
        <w:rFonts w:ascii="Times New Roman" w:hAnsi="Times New Roman" w:cs="Times New Roman"/>
        <w:snapToGrid w:val="0"/>
        <w:sz w:val="24"/>
        <w:szCs w:val="24"/>
      </w:rPr>
      <w:instrText xml:space="preserve"> PAGE </w:instrText>
    </w:r>
    <w:r>
      <w:rPr>
        <w:rFonts w:ascii="Times New Roman" w:hAnsi="Times New Roman" w:cs="Times New Roman"/>
        <w:snapToGrid w:val="0"/>
        <w:sz w:val="24"/>
        <w:szCs w:val="24"/>
      </w:rPr>
      <w:fldChar w:fldCharType="separate"/>
    </w:r>
    <w:r>
      <w:rPr>
        <w:rFonts w:ascii="Times New Roman" w:hAnsi="Times New Roman" w:cs="Times New Roman"/>
        <w:snapToGrid w:val="0"/>
        <w:sz w:val="24"/>
        <w:szCs w:val="24"/>
      </w:rPr>
      <w:t>60</w:t>
    </w:r>
    <w:r>
      <w:rPr>
        <w:rFonts w:ascii="Times New Roman" w:hAnsi="Times New Roman" w:cs="Times New Roman"/>
        <w:snapToGrid w:val="0"/>
        <w:sz w:val="24"/>
        <w:szCs w:val="24"/>
      </w:rPr>
      <w:fldChar w:fldCharType="end"/>
    </w:r>
  </w:p>
  <w:p w14:paraId="00129E15" w14:textId="77777777" w:rsidR="00EF4C65" w:rsidRDefault="00EF4C65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24A80E" w14:textId="77777777" w:rsidR="00EF4C65" w:rsidRDefault="00EF4C65">
    <w:pPr>
      <w:pStyle w:val="afc"/>
      <w:jc w:val="center"/>
    </w:pPr>
  </w:p>
  <w:p w14:paraId="3A4FE3C6" w14:textId="77777777" w:rsidR="00EF4C65" w:rsidRDefault="00EF4C65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−"/>
      <w:lvlJc w:val="left"/>
      <w:pPr>
        <w:ind w:left="927" w:hanging="360"/>
      </w:pPr>
      <w:rPr>
        <w:rFonts w:ascii="Calibri" w:hAnsi="Calibri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libri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Calibri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Calibri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libri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Calibri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Calibri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libri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Calibri" w:cs="Noto Sans Symbol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3" w15:restartNumberingAfterBreak="0">
    <w:nsid w:val="082102FB"/>
    <w:multiLevelType w:val="hybridMultilevel"/>
    <w:tmpl w:val="5918637C"/>
    <w:lvl w:ilvl="0" w:tplc="71DA14B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9FF5E97"/>
    <w:multiLevelType w:val="hybridMultilevel"/>
    <w:tmpl w:val="C1B004C0"/>
    <w:lvl w:ilvl="0" w:tplc="423666C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F39486C"/>
    <w:multiLevelType w:val="hybridMultilevel"/>
    <w:tmpl w:val="9D1837CA"/>
    <w:lvl w:ilvl="0" w:tplc="7324B43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43FF3F2B"/>
    <w:multiLevelType w:val="multilevel"/>
    <w:tmpl w:val="2446FDEE"/>
    <w:lvl w:ilvl="0">
      <w:start w:val="1"/>
      <w:numFmt w:val="upperRoman"/>
      <w:lvlText w:val="%1."/>
      <w:lvlJc w:val="left"/>
      <w:pPr>
        <w:ind w:left="318" w:hanging="1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4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1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516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14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2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9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7" w:hanging="432"/>
      </w:pPr>
      <w:rPr>
        <w:rFonts w:hint="default"/>
        <w:lang w:val="ru-RU" w:eastAsia="en-US" w:bidi="ar-SA"/>
      </w:rPr>
    </w:lvl>
  </w:abstractNum>
  <w:abstractNum w:abstractNumId="7" w15:restartNumberingAfterBreak="0">
    <w:nsid w:val="4A141597"/>
    <w:multiLevelType w:val="hybridMultilevel"/>
    <w:tmpl w:val="316EAB34"/>
    <w:lvl w:ilvl="0" w:tplc="2996C6A4">
      <w:start w:val="2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D3C3260"/>
    <w:multiLevelType w:val="hybridMultilevel"/>
    <w:tmpl w:val="7AF45498"/>
    <w:lvl w:ilvl="0" w:tplc="D3CE14B6">
      <w:start w:val="1"/>
      <w:numFmt w:val="decimal"/>
      <w:lvlText w:val="%1."/>
      <w:lvlJc w:val="left"/>
      <w:pPr>
        <w:ind w:left="347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160C000">
      <w:numFmt w:val="bullet"/>
      <w:lvlText w:val="-"/>
      <w:lvlJc w:val="left"/>
      <w:pPr>
        <w:ind w:left="14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7AB61314">
      <w:numFmt w:val="bullet"/>
      <w:lvlText w:val="•"/>
      <w:lvlJc w:val="left"/>
      <w:pPr>
        <w:ind w:left="1436" w:hanging="178"/>
      </w:pPr>
      <w:rPr>
        <w:rFonts w:hint="default"/>
        <w:lang w:val="ru-RU" w:eastAsia="en-US" w:bidi="ar-SA"/>
      </w:rPr>
    </w:lvl>
    <w:lvl w:ilvl="3" w:tplc="31063DB2">
      <w:numFmt w:val="bullet"/>
      <w:lvlText w:val="•"/>
      <w:lvlJc w:val="left"/>
      <w:pPr>
        <w:ind w:left="2532" w:hanging="178"/>
      </w:pPr>
      <w:rPr>
        <w:rFonts w:hint="default"/>
        <w:lang w:val="ru-RU" w:eastAsia="en-US" w:bidi="ar-SA"/>
      </w:rPr>
    </w:lvl>
    <w:lvl w:ilvl="4" w:tplc="667631BC">
      <w:numFmt w:val="bullet"/>
      <w:lvlText w:val="•"/>
      <w:lvlJc w:val="left"/>
      <w:pPr>
        <w:ind w:left="3628" w:hanging="178"/>
      </w:pPr>
      <w:rPr>
        <w:rFonts w:hint="default"/>
        <w:lang w:val="ru-RU" w:eastAsia="en-US" w:bidi="ar-SA"/>
      </w:rPr>
    </w:lvl>
    <w:lvl w:ilvl="5" w:tplc="723CDE2C">
      <w:numFmt w:val="bullet"/>
      <w:lvlText w:val="•"/>
      <w:lvlJc w:val="left"/>
      <w:pPr>
        <w:ind w:left="4724" w:hanging="178"/>
      </w:pPr>
      <w:rPr>
        <w:rFonts w:hint="default"/>
        <w:lang w:val="ru-RU" w:eastAsia="en-US" w:bidi="ar-SA"/>
      </w:rPr>
    </w:lvl>
    <w:lvl w:ilvl="6" w:tplc="FC669D84">
      <w:numFmt w:val="bullet"/>
      <w:lvlText w:val="•"/>
      <w:lvlJc w:val="left"/>
      <w:pPr>
        <w:ind w:left="5820" w:hanging="178"/>
      </w:pPr>
      <w:rPr>
        <w:rFonts w:hint="default"/>
        <w:lang w:val="ru-RU" w:eastAsia="en-US" w:bidi="ar-SA"/>
      </w:rPr>
    </w:lvl>
    <w:lvl w:ilvl="7" w:tplc="72CA3D32">
      <w:numFmt w:val="bullet"/>
      <w:lvlText w:val="•"/>
      <w:lvlJc w:val="left"/>
      <w:pPr>
        <w:ind w:left="6916" w:hanging="178"/>
      </w:pPr>
      <w:rPr>
        <w:rFonts w:hint="default"/>
        <w:lang w:val="ru-RU" w:eastAsia="en-US" w:bidi="ar-SA"/>
      </w:rPr>
    </w:lvl>
    <w:lvl w:ilvl="8" w:tplc="FD0C39FA">
      <w:numFmt w:val="bullet"/>
      <w:lvlText w:val="•"/>
      <w:lvlJc w:val="left"/>
      <w:pPr>
        <w:ind w:left="8012" w:hanging="178"/>
      </w:pPr>
      <w:rPr>
        <w:rFonts w:hint="default"/>
        <w:lang w:val="ru-RU" w:eastAsia="en-US" w:bidi="ar-SA"/>
      </w:rPr>
    </w:lvl>
  </w:abstractNum>
  <w:abstractNum w:abstractNumId="9" w15:restartNumberingAfterBreak="0">
    <w:nsid w:val="4F5F3FAF"/>
    <w:multiLevelType w:val="multilevel"/>
    <w:tmpl w:val="9A261A28"/>
    <w:lvl w:ilvl="0">
      <w:start w:val="8"/>
      <w:numFmt w:val="decimal"/>
      <w:lvlText w:val="%1."/>
      <w:lvlJc w:val="left"/>
      <w:pPr>
        <w:ind w:left="141" w:hanging="269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734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1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8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5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2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9" w:hanging="677"/>
      </w:pPr>
      <w:rPr>
        <w:rFonts w:hint="default"/>
        <w:lang w:val="ru-RU" w:eastAsia="en-US" w:bidi="ar-SA"/>
      </w:rPr>
    </w:lvl>
  </w:abstractNum>
  <w:abstractNum w:abstractNumId="10" w15:restartNumberingAfterBreak="0">
    <w:nsid w:val="4F9722C3"/>
    <w:multiLevelType w:val="hybridMultilevel"/>
    <w:tmpl w:val="82E60F8E"/>
    <w:lvl w:ilvl="0" w:tplc="FCB4464C">
      <w:start w:val="1"/>
      <w:numFmt w:val="decimal"/>
      <w:lvlText w:val="%1."/>
      <w:lvlJc w:val="left"/>
      <w:pPr>
        <w:ind w:left="140" w:hanging="3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AAC7B4">
      <w:numFmt w:val="bullet"/>
      <w:lvlText w:val="•"/>
      <w:lvlJc w:val="left"/>
      <w:pPr>
        <w:ind w:left="1118" w:hanging="318"/>
      </w:pPr>
      <w:rPr>
        <w:rFonts w:hint="default"/>
        <w:lang w:val="ru-RU" w:eastAsia="en-US" w:bidi="ar-SA"/>
      </w:rPr>
    </w:lvl>
    <w:lvl w:ilvl="2" w:tplc="D48A7222">
      <w:numFmt w:val="bullet"/>
      <w:lvlText w:val="•"/>
      <w:lvlJc w:val="left"/>
      <w:pPr>
        <w:ind w:left="2096" w:hanging="318"/>
      </w:pPr>
      <w:rPr>
        <w:rFonts w:hint="default"/>
        <w:lang w:val="ru-RU" w:eastAsia="en-US" w:bidi="ar-SA"/>
      </w:rPr>
    </w:lvl>
    <w:lvl w:ilvl="3" w:tplc="26D2C62A">
      <w:numFmt w:val="bullet"/>
      <w:lvlText w:val="•"/>
      <w:lvlJc w:val="left"/>
      <w:pPr>
        <w:ind w:left="3074" w:hanging="318"/>
      </w:pPr>
      <w:rPr>
        <w:rFonts w:hint="default"/>
        <w:lang w:val="ru-RU" w:eastAsia="en-US" w:bidi="ar-SA"/>
      </w:rPr>
    </w:lvl>
    <w:lvl w:ilvl="4" w:tplc="D46CADA8">
      <w:numFmt w:val="bullet"/>
      <w:lvlText w:val="•"/>
      <w:lvlJc w:val="left"/>
      <w:pPr>
        <w:ind w:left="4052" w:hanging="318"/>
      </w:pPr>
      <w:rPr>
        <w:rFonts w:hint="default"/>
        <w:lang w:val="ru-RU" w:eastAsia="en-US" w:bidi="ar-SA"/>
      </w:rPr>
    </w:lvl>
    <w:lvl w:ilvl="5" w:tplc="7D605D5A">
      <w:numFmt w:val="bullet"/>
      <w:lvlText w:val="•"/>
      <w:lvlJc w:val="left"/>
      <w:pPr>
        <w:ind w:left="5030" w:hanging="318"/>
      </w:pPr>
      <w:rPr>
        <w:rFonts w:hint="default"/>
        <w:lang w:val="ru-RU" w:eastAsia="en-US" w:bidi="ar-SA"/>
      </w:rPr>
    </w:lvl>
    <w:lvl w:ilvl="6" w:tplc="B6E4FED4">
      <w:numFmt w:val="bullet"/>
      <w:lvlText w:val="•"/>
      <w:lvlJc w:val="left"/>
      <w:pPr>
        <w:ind w:left="6008" w:hanging="318"/>
      </w:pPr>
      <w:rPr>
        <w:rFonts w:hint="default"/>
        <w:lang w:val="ru-RU" w:eastAsia="en-US" w:bidi="ar-SA"/>
      </w:rPr>
    </w:lvl>
    <w:lvl w:ilvl="7" w:tplc="92369C52">
      <w:numFmt w:val="bullet"/>
      <w:lvlText w:val="•"/>
      <w:lvlJc w:val="left"/>
      <w:pPr>
        <w:ind w:left="6986" w:hanging="318"/>
      </w:pPr>
      <w:rPr>
        <w:rFonts w:hint="default"/>
        <w:lang w:val="ru-RU" w:eastAsia="en-US" w:bidi="ar-SA"/>
      </w:rPr>
    </w:lvl>
    <w:lvl w:ilvl="8" w:tplc="648AA19C">
      <w:numFmt w:val="bullet"/>
      <w:lvlText w:val="•"/>
      <w:lvlJc w:val="left"/>
      <w:pPr>
        <w:ind w:left="7964" w:hanging="318"/>
      </w:pPr>
      <w:rPr>
        <w:rFonts w:hint="default"/>
        <w:lang w:val="ru-RU" w:eastAsia="en-US" w:bidi="ar-SA"/>
      </w:rPr>
    </w:lvl>
  </w:abstractNum>
  <w:abstractNum w:abstractNumId="11" w15:restartNumberingAfterBreak="0">
    <w:nsid w:val="61456795"/>
    <w:multiLevelType w:val="hybridMultilevel"/>
    <w:tmpl w:val="F7BC695A"/>
    <w:lvl w:ilvl="0" w:tplc="7C123C5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60D5336"/>
    <w:multiLevelType w:val="multilevel"/>
    <w:tmpl w:val="1CC87106"/>
    <w:lvl w:ilvl="0">
      <w:start w:val="4"/>
      <w:numFmt w:val="decimal"/>
      <w:lvlText w:val="%1"/>
      <w:lvlJc w:val="left"/>
      <w:pPr>
        <w:ind w:left="443" w:hanging="3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3" w:hanging="30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18"/>
        <w:szCs w:val="18"/>
        <w:lang w:val="ru-RU" w:eastAsia="en-US" w:bidi="ar-SA"/>
      </w:rPr>
    </w:lvl>
    <w:lvl w:ilvl="2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36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4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1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9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690F41C1"/>
    <w:multiLevelType w:val="hybridMultilevel"/>
    <w:tmpl w:val="92924E1C"/>
    <w:lvl w:ilvl="0" w:tplc="D8909DE2">
      <w:numFmt w:val="bullet"/>
      <w:lvlText w:val="-"/>
      <w:lvlJc w:val="left"/>
      <w:pPr>
        <w:ind w:left="140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B6D72A">
      <w:numFmt w:val="bullet"/>
      <w:lvlText w:val="•"/>
      <w:lvlJc w:val="left"/>
      <w:pPr>
        <w:ind w:left="1118" w:hanging="159"/>
      </w:pPr>
      <w:rPr>
        <w:rFonts w:hint="default"/>
        <w:lang w:val="ru-RU" w:eastAsia="en-US" w:bidi="ar-SA"/>
      </w:rPr>
    </w:lvl>
    <w:lvl w:ilvl="2" w:tplc="ED986E5A">
      <w:numFmt w:val="bullet"/>
      <w:lvlText w:val="•"/>
      <w:lvlJc w:val="left"/>
      <w:pPr>
        <w:ind w:left="2096" w:hanging="159"/>
      </w:pPr>
      <w:rPr>
        <w:rFonts w:hint="default"/>
        <w:lang w:val="ru-RU" w:eastAsia="en-US" w:bidi="ar-SA"/>
      </w:rPr>
    </w:lvl>
    <w:lvl w:ilvl="3" w:tplc="E110BF1A">
      <w:numFmt w:val="bullet"/>
      <w:lvlText w:val="•"/>
      <w:lvlJc w:val="left"/>
      <w:pPr>
        <w:ind w:left="3074" w:hanging="159"/>
      </w:pPr>
      <w:rPr>
        <w:rFonts w:hint="default"/>
        <w:lang w:val="ru-RU" w:eastAsia="en-US" w:bidi="ar-SA"/>
      </w:rPr>
    </w:lvl>
    <w:lvl w:ilvl="4" w:tplc="00A4E01E">
      <w:numFmt w:val="bullet"/>
      <w:lvlText w:val="•"/>
      <w:lvlJc w:val="left"/>
      <w:pPr>
        <w:ind w:left="4052" w:hanging="159"/>
      </w:pPr>
      <w:rPr>
        <w:rFonts w:hint="default"/>
        <w:lang w:val="ru-RU" w:eastAsia="en-US" w:bidi="ar-SA"/>
      </w:rPr>
    </w:lvl>
    <w:lvl w:ilvl="5" w:tplc="8E84EFC8">
      <w:numFmt w:val="bullet"/>
      <w:lvlText w:val="•"/>
      <w:lvlJc w:val="left"/>
      <w:pPr>
        <w:ind w:left="5030" w:hanging="159"/>
      </w:pPr>
      <w:rPr>
        <w:rFonts w:hint="default"/>
        <w:lang w:val="ru-RU" w:eastAsia="en-US" w:bidi="ar-SA"/>
      </w:rPr>
    </w:lvl>
    <w:lvl w:ilvl="6" w:tplc="4C7CC8A2">
      <w:numFmt w:val="bullet"/>
      <w:lvlText w:val="•"/>
      <w:lvlJc w:val="left"/>
      <w:pPr>
        <w:ind w:left="6008" w:hanging="159"/>
      </w:pPr>
      <w:rPr>
        <w:rFonts w:hint="default"/>
        <w:lang w:val="ru-RU" w:eastAsia="en-US" w:bidi="ar-SA"/>
      </w:rPr>
    </w:lvl>
    <w:lvl w:ilvl="7" w:tplc="7D26837A">
      <w:numFmt w:val="bullet"/>
      <w:lvlText w:val="•"/>
      <w:lvlJc w:val="left"/>
      <w:pPr>
        <w:ind w:left="6986" w:hanging="159"/>
      </w:pPr>
      <w:rPr>
        <w:rFonts w:hint="default"/>
        <w:lang w:val="ru-RU" w:eastAsia="en-US" w:bidi="ar-SA"/>
      </w:rPr>
    </w:lvl>
    <w:lvl w:ilvl="8" w:tplc="7C262866">
      <w:numFmt w:val="bullet"/>
      <w:lvlText w:val="•"/>
      <w:lvlJc w:val="left"/>
      <w:pPr>
        <w:ind w:left="7964" w:hanging="159"/>
      </w:pPr>
      <w:rPr>
        <w:rFonts w:hint="default"/>
        <w:lang w:val="ru-RU" w:eastAsia="en-US" w:bidi="ar-SA"/>
      </w:rPr>
    </w:lvl>
  </w:abstractNum>
  <w:abstractNum w:abstractNumId="14" w15:restartNumberingAfterBreak="0">
    <w:nsid w:val="6AF32BC6"/>
    <w:multiLevelType w:val="hybridMultilevel"/>
    <w:tmpl w:val="1AA8E458"/>
    <w:lvl w:ilvl="0" w:tplc="D850061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6BF85667"/>
    <w:multiLevelType w:val="multilevel"/>
    <w:tmpl w:val="E3389FDA"/>
    <w:lvl w:ilvl="0">
      <w:start w:val="19"/>
      <w:numFmt w:val="decimal"/>
      <w:lvlText w:val="%1."/>
      <w:lvlJc w:val="left"/>
      <w:pPr>
        <w:ind w:left="438" w:hanging="29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99"/>
        <w:jc w:val="left"/>
      </w:pPr>
      <w:rPr>
        <w:rFonts w:hint="default"/>
        <w:spacing w:val="-5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6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748" w:hanging="6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6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64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2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0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8" w:hanging="653"/>
      </w:pPr>
      <w:rPr>
        <w:rFonts w:hint="default"/>
        <w:lang w:val="ru-RU" w:eastAsia="en-US" w:bidi="ar-SA"/>
      </w:rPr>
    </w:lvl>
  </w:abstractNum>
  <w:abstractNum w:abstractNumId="16" w15:restartNumberingAfterBreak="0">
    <w:nsid w:val="6FDB024F"/>
    <w:multiLevelType w:val="hybridMultilevel"/>
    <w:tmpl w:val="F0F80B1E"/>
    <w:lvl w:ilvl="0" w:tplc="603EC31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71A06923"/>
    <w:multiLevelType w:val="hybridMultilevel"/>
    <w:tmpl w:val="5C049630"/>
    <w:lvl w:ilvl="0" w:tplc="1662ECB4">
      <w:numFmt w:val="bullet"/>
      <w:lvlText w:val="-"/>
      <w:lvlJc w:val="left"/>
      <w:pPr>
        <w:ind w:left="14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D9CC558">
      <w:numFmt w:val="bullet"/>
      <w:lvlText w:val="•"/>
      <w:lvlJc w:val="left"/>
      <w:pPr>
        <w:ind w:left="1146" w:hanging="269"/>
      </w:pPr>
      <w:rPr>
        <w:rFonts w:hint="default"/>
        <w:lang w:val="ru-RU" w:eastAsia="en-US" w:bidi="ar-SA"/>
      </w:rPr>
    </w:lvl>
    <w:lvl w:ilvl="2" w:tplc="676E5078">
      <w:numFmt w:val="bullet"/>
      <w:lvlText w:val="•"/>
      <w:lvlJc w:val="left"/>
      <w:pPr>
        <w:ind w:left="2152" w:hanging="269"/>
      </w:pPr>
      <w:rPr>
        <w:rFonts w:hint="default"/>
        <w:lang w:val="ru-RU" w:eastAsia="en-US" w:bidi="ar-SA"/>
      </w:rPr>
    </w:lvl>
    <w:lvl w:ilvl="3" w:tplc="938835F2">
      <w:numFmt w:val="bullet"/>
      <w:lvlText w:val="•"/>
      <w:lvlJc w:val="left"/>
      <w:pPr>
        <w:ind w:left="3159" w:hanging="269"/>
      </w:pPr>
      <w:rPr>
        <w:rFonts w:hint="default"/>
        <w:lang w:val="ru-RU" w:eastAsia="en-US" w:bidi="ar-SA"/>
      </w:rPr>
    </w:lvl>
    <w:lvl w:ilvl="4" w:tplc="164A7C9A">
      <w:numFmt w:val="bullet"/>
      <w:lvlText w:val="•"/>
      <w:lvlJc w:val="left"/>
      <w:pPr>
        <w:ind w:left="4165" w:hanging="269"/>
      </w:pPr>
      <w:rPr>
        <w:rFonts w:hint="default"/>
        <w:lang w:val="ru-RU" w:eastAsia="en-US" w:bidi="ar-SA"/>
      </w:rPr>
    </w:lvl>
    <w:lvl w:ilvl="5" w:tplc="A800AF18">
      <w:numFmt w:val="bullet"/>
      <w:lvlText w:val="•"/>
      <w:lvlJc w:val="left"/>
      <w:pPr>
        <w:ind w:left="5172" w:hanging="269"/>
      </w:pPr>
      <w:rPr>
        <w:rFonts w:hint="default"/>
        <w:lang w:val="ru-RU" w:eastAsia="en-US" w:bidi="ar-SA"/>
      </w:rPr>
    </w:lvl>
    <w:lvl w:ilvl="6" w:tplc="D548BCF2">
      <w:numFmt w:val="bullet"/>
      <w:lvlText w:val="•"/>
      <w:lvlJc w:val="left"/>
      <w:pPr>
        <w:ind w:left="6178" w:hanging="269"/>
      </w:pPr>
      <w:rPr>
        <w:rFonts w:hint="default"/>
        <w:lang w:val="ru-RU" w:eastAsia="en-US" w:bidi="ar-SA"/>
      </w:rPr>
    </w:lvl>
    <w:lvl w:ilvl="7" w:tplc="0E2ACDBA">
      <w:numFmt w:val="bullet"/>
      <w:lvlText w:val="•"/>
      <w:lvlJc w:val="left"/>
      <w:pPr>
        <w:ind w:left="7184" w:hanging="269"/>
      </w:pPr>
      <w:rPr>
        <w:rFonts w:hint="default"/>
        <w:lang w:val="ru-RU" w:eastAsia="en-US" w:bidi="ar-SA"/>
      </w:rPr>
    </w:lvl>
    <w:lvl w:ilvl="8" w:tplc="FDC06466">
      <w:numFmt w:val="bullet"/>
      <w:lvlText w:val="•"/>
      <w:lvlJc w:val="left"/>
      <w:pPr>
        <w:ind w:left="8191" w:hanging="269"/>
      </w:pPr>
      <w:rPr>
        <w:rFonts w:hint="default"/>
        <w:lang w:val="ru-RU" w:eastAsia="en-US" w:bidi="ar-SA"/>
      </w:rPr>
    </w:lvl>
  </w:abstractNum>
  <w:num w:numId="1" w16cid:durableId="570778280">
    <w:abstractNumId w:val="0"/>
  </w:num>
  <w:num w:numId="2" w16cid:durableId="665789286">
    <w:abstractNumId w:val="1"/>
  </w:num>
  <w:num w:numId="3" w16cid:durableId="130559163">
    <w:abstractNumId w:val="2"/>
  </w:num>
  <w:num w:numId="4" w16cid:durableId="303506173">
    <w:abstractNumId w:val="8"/>
  </w:num>
  <w:num w:numId="5" w16cid:durableId="765539253">
    <w:abstractNumId w:val="17"/>
  </w:num>
  <w:num w:numId="6" w16cid:durableId="2051150252">
    <w:abstractNumId w:val="12"/>
  </w:num>
  <w:num w:numId="7" w16cid:durableId="754520068">
    <w:abstractNumId w:val="15"/>
  </w:num>
  <w:num w:numId="8" w16cid:durableId="1863352064">
    <w:abstractNumId w:val="9"/>
  </w:num>
  <w:num w:numId="9" w16cid:durableId="9458602">
    <w:abstractNumId w:val="6"/>
  </w:num>
  <w:num w:numId="10" w16cid:durableId="1327705612">
    <w:abstractNumId w:val="10"/>
  </w:num>
  <w:num w:numId="11" w16cid:durableId="932861798">
    <w:abstractNumId w:val="13"/>
  </w:num>
  <w:num w:numId="12" w16cid:durableId="1451898991">
    <w:abstractNumId w:val="11"/>
  </w:num>
  <w:num w:numId="13" w16cid:durableId="1913663401">
    <w:abstractNumId w:val="16"/>
  </w:num>
  <w:num w:numId="14" w16cid:durableId="1531215403">
    <w:abstractNumId w:val="7"/>
  </w:num>
  <w:num w:numId="15" w16cid:durableId="2114738556">
    <w:abstractNumId w:val="3"/>
  </w:num>
  <w:num w:numId="16" w16cid:durableId="1903131289">
    <w:abstractNumId w:val="4"/>
  </w:num>
  <w:num w:numId="17" w16cid:durableId="431827195">
    <w:abstractNumId w:val="14"/>
  </w:num>
  <w:num w:numId="18" w16cid:durableId="194591433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6AD9"/>
    <w:rsid w:val="000163E4"/>
    <w:rsid w:val="00036BEC"/>
    <w:rsid w:val="000434FB"/>
    <w:rsid w:val="00044A6E"/>
    <w:rsid w:val="00091AFD"/>
    <w:rsid w:val="000D5F3D"/>
    <w:rsid w:val="000D7BAA"/>
    <w:rsid w:val="000E6B8E"/>
    <w:rsid w:val="000E7999"/>
    <w:rsid w:val="000F0BD7"/>
    <w:rsid w:val="000F1D20"/>
    <w:rsid w:val="001103EF"/>
    <w:rsid w:val="00112165"/>
    <w:rsid w:val="001179A9"/>
    <w:rsid w:val="00126AF8"/>
    <w:rsid w:val="00135CA8"/>
    <w:rsid w:val="00150A96"/>
    <w:rsid w:val="00167C19"/>
    <w:rsid w:val="0017071A"/>
    <w:rsid w:val="001828BE"/>
    <w:rsid w:val="0019065F"/>
    <w:rsid w:val="00191B76"/>
    <w:rsid w:val="001935DD"/>
    <w:rsid w:val="001957E2"/>
    <w:rsid w:val="001A7C3B"/>
    <w:rsid w:val="001B12AD"/>
    <w:rsid w:val="00213638"/>
    <w:rsid w:val="002430C2"/>
    <w:rsid w:val="00247AFF"/>
    <w:rsid w:val="002819C9"/>
    <w:rsid w:val="00281C7A"/>
    <w:rsid w:val="0028408D"/>
    <w:rsid w:val="00293371"/>
    <w:rsid w:val="002D09BB"/>
    <w:rsid w:val="0030404A"/>
    <w:rsid w:val="0032164A"/>
    <w:rsid w:val="00322EB2"/>
    <w:rsid w:val="003413F3"/>
    <w:rsid w:val="00345EEC"/>
    <w:rsid w:val="00355208"/>
    <w:rsid w:val="00371DB3"/>
    <w:rsid w:val="00374F55"/>
    <w:rsid w:val="0037502E"/>
    <w:rsid w:val="003A58F1"/>
    <w:rsid w:val="003C4285"/>
    <w:rsid w:val="003D6E38"/>
    <w:rsid w:val="003F0EEF"/>
    <w:rsid w:val="003F28FD"/>
    <w:rsid w:val="0041313B"/>
    <w:rsid w:val="00447721"/>
    <w:rsid w:val="00452FAB"/>
    <w:rsid w:val="00471541"/>
    <w:rsid w:val="004758F3"/>
    <w:rsid w:val="00475FC2"/>
    <w:rsid w:val="004806ED"/>
    <w:rsid w:val="00491C87"/>
    <w:rsid w:val="004D08C9"/>
    <w:rsid w:val="004E0BA8"/>
    <w:rsid w:val="004E21A6"/>
    <w:rsid w:val="004E2B5F"/>
    <w:rsid w:val="0050021F"/>
    <w:rsid w:val="00537168"/>
    <w:rsid w:val="00541A09"/>
    <w:rsid w:val="00545226"/>
    <w:rsid w:val="00555287"/>
    <w:rsid w:val="00563AE0"/>
    <w:rsid w:val="00563E81"/>
    <w:rsid w:val="00592A9A"/>
    <w:rsid w:val="00595AF0"/>
    <w:rsid w:val="005A0940"/>
    <w:rsid w:val="005A5D7A"/>
    <w:rsid w:val="005B528E"/>
    <w:rsid w:val="005C0586"/>
    <w:rsid w:val="005E3091"/>
    <w:rsid w:val="005E42D0"/>
    <w:rsid w:val="005F252C"/>
    <w:rsid w:val="00600E9C"/>
    <w:rsid w:val="00601257"/>
    <w:rsid w:val="00613401"/>
    <w:rsid w:val="00617E14"/>
    <w:rsid w:val="00620222"/>
    <w:rsid w:val="006206A4"/>
    <w:rsid w:val="006374DA"/>
    <w:rsid w:val="0064295C"/>
    <w:rsid w:val="0065079B"/>
    <w:rsid w:val="006605B8"/>
    <w:rsid w:val="00681B9E"/>
    <w:rsid w:val="00683605"/>
    <w:rsid w:val="0069078E"/>
    <w:rsid w:val="00690D78"/>
    <w:rsid w:val="006A4B5F"/>
    <w:rsid w:val="006B60E7"/>
    <w:rsid w:val="006C2A10"/>
    <w:rsid w:val="006C5E35"/>
    <w:rsid w:val="006E3E3C"/>
    <w:rsid w:val="006E7185"/>
    <w:rsid w:val="006F24DA"/>
    <w:rsid w:val="006F5E5F"/>
    <w:rsid w:val="00720EEB"/>
    <w:rsid w:val="007272D0"/>
    <w:rsid w:val="0073366D"/>
    <w:rsid w:val="007439A6"/>
    <w:rsid w:val="007517A4"/>
    <w:rsid w:val="0076048D"/>
    <w:rsid w:val="00770FC8"/>
    <w:rsid w:val="00773DBB"/>
    <w:rsid w:val="00783877"/>
    <w:rsid w:val="007F6493"/>
    <w:rsid w:val="007F6AD9"/>
    <w:rsid w:val="00802548"/>
    <w:rsid w:val="00803E28"/>
    <w:rsid w:val="00812CC5"/>
    <w:rsid w:val="008147AC"/>
    <w:rsid w:val="00815756"/>
    <w:rsid w:val="00831E9C"/>
    <w:rsid w:val="00856313"/>
    <w:rsid w:val="00866FC6"/>
    <w:rsid w:val="0088739D"/>
    <w:rsid w:val="008E43B0"/>
    <w:rsid w:val="00920E30"/>
    <w:rsid w:val="00921FE1"/>
    <w:rsid w:val="00923E7E"/>
    <w:rsid w:val="00924AD9"/>
    <w:rsid w:val="009250A6"/>
    <w:rsid w:val="0093487A"/>
    <w:rsid w:val="00971A22"/>
    <w:rsid w:val="00977DD2"/>
    <w:rsid w:val="0098276F"/>
    <w:rsid w:val="00983494"/>
    <w:rsid w:val="00986C51"/>
    <w:rsid w:val="00987A96"/>
    <w:rsid w:val="00991427"/>
    <w:rsid w:val="00992171"/>
    <w:rsid w:val="009A28B8"/>
    <w:rsid w:val="009B3038"/>
    <w:rsid w:val="009C4257"/>
    <w:rsid w:val="009D11BD"/>
    <w:rsid w:val="009D4406"/>
    <w:rsid w:val="009E2B3D"/>
    <w:rsid w:val="009E577D"/>
    <w:rsid w:val="009E7265"/>
    <w:rsid w:val="00A040CC"/>
    <w:rsid w:val="00A22B4C"/>
    <w:rsid w:val="00A30915"/>
    <w:rsid w:val="00A34FD1"/>
    <w:rsid w:val="00A65BBA"/>
    <w:rsid w:val="00A67E14"/>
    <w:rsid w:val="00A701AC"/>
    <w:rsid w:val="00A70FC4"/>
    <w:rsid w:val="00A72268"/>
    <w:rsid w:val="00A766FA"/>
    <w:rsid w:val="00A84497"/>
    <w:rsid w:val="00A947BD"/>
    <w:rsid w:val="00A96964"/>
    <w:rsid w:val="00AA12A9"/>
    <w:rsid w:val="00AB27F3"/>
    <w:rsid w:val="00AF4B6A"/>
    <w:rsid w:val="00B04585"/>
    <w:rsid w:val="00B17E1F"/>
    <w:rsid w:val="00B216B2"/>
    <w:rsid w:val="00B3308F"/>
    <w:rsid w:val="00B835B2"/>
    <w:rsid w:val="00B92D40"/>
    <w:rsid w:val="00B9483C"/>
    <w:rsid w:val="00BC1035"/>
    <w:rsid w:val="00BC28C3"/>
    <w:rsid w:val="00BC7FB4"/>
    <w:rsid w:val="00BD70F9"/>
    <w:rsid w:val="00BE1430"/>
    <w:rsid w:val="00BE149A"/>
    <w:rsid w:val="00BF206D"/>
    <w:rsid w:val="00BF59C7"/>
    <w:rsid w:val="00C27B6E"/>
    <w:rsid w:val="00C33FFD"/>
    <w:rsid w:val="00C37DA8"/>
    <w:rsid w:val="00C5011C"/>
    <w:rsid w:val="00C75C3E"/>
    <w:rsid w:val="00C77F01"/>
    <w:rsid w:val="00C95AF1"/>
    <w:rsid w:val="00CA20BE"/>
    <w:rsid w:val="00CB5FF7"/>
    <w:rsid w:val="00CC4542"/>
    <w:rsid w:val="00CD2D5C"/>
    <w:rsid w:val="00CE1579"/>
    <w:rsid w:val="00CE4403"/>
    <w:rsid w:val="00CF0515"/>
    <w:rsid w:val="00D0086B"/>
    <w:rsid w:val="00D063C3"/>
    <w:rsid w:val="00D07316"/>
    <w:rsid w:val="00D234E7"/>
    <w:rsid w:val="00D2470B"/>
    <w:rsid w:val="00D31F99"/>
    <w:rsid w:val="00D33CB9"/>
    <w:rsid w:val="00D46F9C"/>
    <w:rsid w:val="00D50411"/>
    <w:rsid w:val="00D51250"/>
    <w:rsid w:val="00D54011"/>
    <w:rsid w:val="00D573C3"/>
    <w:rsid w:val="00D65107"/>
    <w:rsid w:val="00D65D8E"/>
    <w:rsid w:val="00D66FF4"/>
    <w:rsid w:val="00D7506B"/>
    <w:rsid w:val="00D758FD"/>
    <w:rsid w:val="00D804AD"/>
    <w:rsid w:val="00D81CE3"/>
    <w:rsid w:val="00D91E58"/>
    <w:rsid w:val="00DA14FB"/>
    <w:rsid w:val="00DC0DA6"/>
    <w:rsid w:val="00DD2827"/>
    <w:rsid w:val="00DD5BE0"/>
    <w:rsid w:val="00DE0F1F"/>
    <w:rsid w:val="00DE64FB"/>
    <w:rsid w:val="00DE78F9"/>
    <w:rsid w:val="00DF7CBB"/>
    <w:rsid w:val="00E0445E"/>
    <w:rsid w:val="00E206BE"/>
    <w:rsid w:val="00E2228C"/>
    <w:rsid w:val="00E2322E"/>
    <w:rsid w:val="00E24AED"/>
    <w:rsid w:val="00E32D00"/>
    <w:rsid w:val="00E36B4C"/>
    <w:rsid w:val="00E42CCD"/>
    <w:rsid w:val="00E42E42"/>
    <w:rsid w:val="00E5082C"/>
    <w:rsid w:val="00E66292"/>
    <w:rsid w:val="00E8137F"/>
    <w:rsid w:val="00E82EB4"/>
    <w:rsid w:val="00E916DF"/>
    <w:rsid w:val="00EA3BBE"/>
    <w:rsid w:val="00EB6A41"/>
    <w:rsid w:val="00EC23A8"/>
    <w:rsid w:val="00EC30A4"/>
    <w:rsid w:val="00EC36AF"/>
    <w:rsid w:val="00EC66C8"/>
    <w:rsid w:val="00ED5831"/>
    <w:rsid w:val="00ED5A25"/>
    <w:rsid w:val="00EE1BE2"/>
    <w:rsid w:val="00EE7A93"/>
    <w:rsid w:val="00EF0219"/>
    <w:rsid w:val="00EF46DF"/>
    <w:rsid w:val="00EF4C65"/>
    <w:rsid w:val="00F0340A"/>
    <w:rsid w:val="00F10C3E"/>
    <w:rsid w:val="00F15209"/>
    <w:rsid w:val="00F34A7C"/>
    <w:rsid w:val="00F35F62"/>
    <w:rsid w:val="00F52E9A"/>
    <w:rsid w:val="00F53B58"/>
    <w:rsid w:val="00F776BA"/>
    <w:rsid w:val="00F82B9A"/>
    <w:rsid w:val="00F84E1F"/>
    <w:rsid w:val="00F85763"/>
    <w:rsid w:val="00F9508B"/>
    <w:rsid w:val="00FA05A7"/>
    <w:rsid w:val="00FA0A3B"/>
    <w:rsid w:val="00FB0935"/>
    <w:rsid w:val="00FB5BFE"/>
    <w:rsid w:val="00FC3E36"/>
    <w:rsid w:val="00FE5A7C"/>
    <w:rsid w:val="00FE5FCB"/>
    <w:rsid w:val="00FE6E73"/>
    <w:rsid w:val="00FF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2B6B42"/>
  <w14:defaultImageDpi w14:val="0"/>
  <w15:docId w15:val="{7F152ECD-E620-4E9E-9B36-C259EBA4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  <w:autoSpaceDN w:val="0"/>
      <w:adjustRightInd w:val="0"/>
      <w:spacing w:after="160" w:line="259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link w:val="5"/>
    <w:uiPriority w:val="9"/>
    <w:semiHidden/>
    <w:rPr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link w:val="6"/>
    <w:uiPriority w:val="9"/>
    <w:semiHidden/>
    <w:rPr>
      <w:b/>
      <w:bCs/>
      <w:lang w:val="ru-RU" w:eastAsia="ru-RU"/>
    </w:rPr>
  </w:style>
  <w:style w:type="character" w:customStyle="1" w:styleId="4S4u444444y4Hp">
    <w:name w:val="Т4Sе4uк4[с4・т・?4с4~н4о4・с[?кy и4H?З~?нp?а["/>
    <w:uiPriority w:val="99"/>
    <w:rPr>
      <w:sz w:val="20"/>
      <w:szCs w:val="20"/>
    </w:rPr>
  </w:style>
  <w:style w:type="character" w:customStyle="1" w:styleId="4R4y44r44444">
    <w:name w:val="С4Rи4yм4]в4rо4л4| с4・н~?о?с・4к?4и"/>
    <w:uiPriority w:val="99"/>
    <w:rPr>
      <w:vertAlign w:val="superscript"/>
    </w:rPr>
  </w:style>
  <w:style w:type="character" w:styleId="a3">
    <w:name w:val="footnote reference"/>
    <w:uiPriority w:val="99"/>
    <w:rPr>
      <w:vertAlign w:val="superscript"/>
    </w:rPr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Strong"/>
    <w:uiPriority w:val="99"/>
    <w:qFormat/>
    <w:rPr>
      <w:b/>
      <w:bCs/>
    </w:rPr>
  </w:style>
  <w:style w:type="character" w:customStyle="1" w:styleId="s1mrcssattr">
    <w:name w:val="s1_mr_css_attr"/>
    <w:basedOn w:val="a0"/>
    <w:uiPriority w:val="99"/>
  </w:style>
  <w:style w:type="character" w:customStyle="1" w:styleId="apple-converted-spacemrcssattr">
    <w:name w:val="apple-converted-space_mr_css_attr"/>
    <w:basedOn w:val="a0"/>
    <w:uiPriority w:val="99"/>
  </w:style>
  <w:style w:type="character" w:customStyle="1" w:styleId="4S4u4444444y4Hp">
    <w:name w:val="Т4Sе4uк4[с4・т・?4в?4ы4~н4о4・с[?кy и4H?З~?нp?а["/>
    <w:uiPriority w:val="99"/>
    <w:rPr>
      <w:rFonts w:ascii="Tahoma" w:hAnsi="Tahoma" w:cs="Tahoma"/>
      <w:sz w:val="16"/>
      <w:szCs w:val="16"/>
    </w:rPr>
  </w:style>
  <w:style w:type="character" w:styleId="a6">
    <w:name w:val="annotation reference"/>
    <w:uiPriority w:val="99"/>
    <w:rPr>
      <w:sz w:val="16"/>
      <w:szCs w:val="16"/>
    </w:rPr>
  </w:style>
  <w:style w:type="character" w:customStyle="1" w:styleId="4S4u4444yu4444444p4">
    <w:name w:val="Т4Sе4uк4[с4・т・?4п4・рy?и]?мu?е・4ч?4а?4н?4и?4я?4~З4pн4[а"/>
    <w:uiPriority w:val="99"/>
    <w:rPr>
      <w:sz w:val="20"/>
      <w:szCs w:val="20"/>
    </w:rPr>
  </w:style>
  <w:style w:type="character" w:customStyle="1" w:styleId="4S4u44p444444p44y44Hp">
    <w:name w:val="Т4Sе4uм4]а4p п4・р・4и?4м?4е?4ч4pа4~н4yи4・я4H?З~?нp?а["/>
    <w:uiPriority w:val="99"/>
    <w:rPr>
      <w:b/>
      <w:bCs/>
      <w:sz w:val="20"/>
      <w:szCs w:val="20"/>
    </w:rPr>
  </w:style>
  <w:style w:type="character" w:styleId="a7">
    <w:name w:val="Emphasis"/>
    <w:uiPriority w:val="99"/>
    <w:qFormat/>
    <w:rPr>
      <w:i/>
      <w:iCs/>
    </w:rPr>
  </w:style>
  <w:style w:type="character" w:customStyle="1" w:styleId="4B4u44444444444y44H444">
    <w:name w:val="В4Bе4uр4・х・4н?4и?4й ?4к?4о?4л?4о?4н?4т4yи4・т・4у ?лH?4З?4н?4а"/>
    <w:basedOn w:val="a0"/>
    <w:uiPriority w:val="99"/>
  </w:style>
  <w:style w:type="character" w:customStyle="1" w:styleId="4N4y4w44y4z444444y444H44p4">
    <w:name w:val="Н4Nи4yж4wн4~и4yй4z к4[о4л4|о4н4~т4・иy?т・4у4|л?4HЗ4~н4pа4[к"/>
    <w:basedOn w:val="a0"/>
    <w:uiPriority w:val="99"/>
  </w:style>
  <w:style w:type="character" w:customStyle="1" w:styleId="4R4y44r444444urz44444y">
    <w:name w:val="С4Rи4yм4]в4rо4л4| к4[о4н4~ц4・еu?вr?о?йz ?с・4н?4о?4с4[к4yи"/>
    <w:uiPriority w:val="99"/>
  </w:style>
  <w:style w:type="character" w:styleId="a8">
    <w:name w:val="endnote reference"/>
    <w:uiPriority w:val="99"/>
    <w:rPr>
      <w:vertAlign w:val="superscript"/>
    </w:rPr>
  </w:style>
  <w:style w:type="character" w:customStyle="1" w:styleId="ListLabel1">
    <w:name w:val="ListLabel 1"/>
    <w:uiPriority w:val="99"/>
    <w:rPr>
      <w:rFonts w:ascii="Noto Sans Symbols" w:cs="Noto Sans Symbols"/>
    </w:rPr>
  </w:style>
  <w:style w:type="character" w:customStyle="1" w:styleId="ListLabel2">
    <w:name w:val="ListLabel 2"/>
    <w:uiPriority w:val="99"/>
    <w:rPr>
      <w:rFonts w:cs="Courier New"/>
    </w:rPr>
  </w:style>
  <w:style w:type="character" w:customStyle="1" w:styleId="ListLabel3">
    <w:name w:val="ListLabel 3"/>
    <w:uiPriority w:val="99"/>
    <w:rPr>
      <w:rFonts w:cs="Noto Sans Symbols"/>
    </w:rPr>
  </w:style>
  <w:style w:type="character" w:customStyle="1" w:styleId="ListLabel4">
    <w:name w:val="ListLabel 4"/>
    <w:uiPriority w:val="99"/>
    <w:rPr>
      <w:rFonts w:cs="Noto Sans Symbols"/>
    </w:rPr>
  </w:style>
  <w:style w:type="character" w:customStyle="1" w:styleId="ListLabel5">
    <w:name w:val="ListLabel 5"/>
    <w:uiPriority w:val="99"/>
    <w:rPr>
      <w:rFonts w:cs="Courier New"/>
    </w:rPr>
  </w:style>
  <w:style w:type="character" w:customStyle="1" w:styleId="ListLabel6">
    <w:name w:val="ListLabel 6"/>
    <w:uiPriority w:val="99"/>
    <w:rPr>
      <w:rFonts w:cs="Noto Sans Symbols"/>
    </w:rPr>
  </w:style>
  <w:style w:type="character" w:customStyle="1" w:styleId="ListLabel7">
    <w:name w:val="ListLabel 7"/>
    <w:uiPriority w:val="99"/>
    <w:rPr>
      <w:rFonts w:cs="Noto Sans Symbols"/>
    </w:rPr>
  </w:style>
  <w:style w:type="character" w:customStyle="1" w:styleId="ListLabel8">
    <w:name w:val="ListLabel 8"/>
    <w:uiPriority w:val="99"/>
    <w:rPr>
      <w:rFonts w:cs="Courier New"/>
    </w:rPr>
  </w:style>
  <w:style w:type="character" w:customStyle="1" w:styleId="ListLabel9">
    <w:name w:val="ListLabel 9"/>
    <w:uiPriority w:val="99"/>
    <w:rPr>
      <w:rFonts w:cs="Noto Sans Symbols"/>
    </w:rPr>
  </w:style>
  <w:style w:type="character" w:customStyle="1" w:styleId="ListLabel10">
    <w:name w:val="ListLabel 10"/>
    <w:uiPriority w:val="99"/>
  </w:style>
  <w:style w:type="character" w:customStyle="1" w:styleId="ListLabel11">
    <w:name w:val="ListLabel 11"/>
    <w:uiPriority w:val="99"/>
  </w:style>
  <w:style w:type="character" w:customStyle="1" w:styleId="ListLabel12">
    <w:name w:val="ListLabel 12"/>
    <w:uiPriority w:val="99"/>
  </w:style>
  <w:style w:type="character" w:customStyle="1" w:styleId="ListLabel13">
    <w:name w:val="ListLabel 13"/>
    <w:uiPriority w:val="99"/>
  </w:style>
  <w:style w:type="character" w:customStyle="1" w:styleId="ListLabel14">
    <w:name w:val="ListLabel 14"/>
    <w:uiPriority w:val="99"/>
  </w:style>
  <w:style w:type="character" w:customStyle="1" w:styleId="ListLabel15">
    <w:name w:val="ListLabel 15"/>
    <w:uiPriority w:val="99"/>
  </w:style>
  <w:style w:type="character" w:customStyle="1" w:styleId="ListLabel16">
    <w:name w:val="ListLabel 16"/>
    <w:uiPriority w:val="99"/>
  </w:style>
  <w:style w:type="character" w:customStyle="1" w:styleId="ListLabel17">
    <w:name w:val="ListLabel 17"/>
    <w:uiPriority w:val="99"/>
  </w:style>
  <w:style w:type="character" w:customStyle="1" w:styleId="ListLabel18">
    <w:name w:val="ListLabel 18"/>
    <w:uiPriority w:val="99"/>
  </w:style>
  <w:style w:type="character" w:customStyle="1" w:styleId="ListLabel19">
    <w:name w:val="ListLabel 19"/>
    <w:uiPriority w:val="99"/>
  </w:style>
  <w:style w:type="character" w:customStyle="1" w:styleId="ListLabel20">
    <w:name w:val="ListLabel 20"/>
    <w:uiPriority w:val="99"/>
  </w:style>
  <w:style w:type="character" w:customStyle="1" w:styleId="ListLabel21">
    <w:name w:val="ListLabel 21"/>
    <w:uiPriority w:val="99"/>
  </w:style>
  <w:style w:type="character" w:customStyle="1" w:styleId="ListLabel22">
    <w:name w:val="ListLabel 22"/>
    <w:uiPriority w:val="99"/>
  </w:style>
  <w:style w:type="character" w:customStyle="1" w:styleId="ListLabel23">
    <w:name w:val="ListLabel 23"/>
    <w:uiPriority w:val="99"/>
  </w:style>
  <w:style w:type="character" w:customStyle="1" w:styleId="ListLabel24">
    <w:name w:val="ListLabel 24"/>
    <w:uiPriority w:val="99"/>
  </w:style>
  <w:style w:type="character" w:customStyle="1" w:styleId="ListLabel25">
    <w:name w:val="ListLabel 25"/>
    <w:uiPriority w:val="99"/>
  </w:style>
  <w:style w:type="character" w:customStyle="1" w:styleId="ListLabel26">
    <w:name w:val="ListLabel 26"/>
    <w:uiPriority w:val="99"/>
  </w:style>
  <w:style w:type="character" w:customStyle="1" w:styleId="ListLabel27">
    <w:name w:val="ListLabel 27"/>
    <w:uiPriority w:val="99"/>
  </w:style>
  <w:style w:type="paragraph" w:customStyle="1" w:styleId="4H4p4s4444r44">
    <w:name w:val="З4Hа4pг4sо4л4|о4в4rо4к4["/>
    <w:basedOn w:val="a"/>
    <w:next w:val="a9"/>
    <w:uiPriority w:val="99"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9">
    <w:name w:val="Body Text"/>
    <w:basedOn w:val="a"/>
    <w:link w:val="aa"/>
    <w:uiPriority w:val="1"/>
    <w:qFormat/>
    <w:pPr>
      <w:spacing w:after="140" w:line="276" w:lineRule="auto"/>
    </w:pPr>
  </w:style>
  <w:style w:type="character" w:customStyle="1" w:styleId="aa">
    <w:name w:val="Основной текст Знак"/>
    <w:link w:val="a9"/>
    <w:uiPriority w:val="1"/>
    <w:rPr>
      <w:rFonts w:ascii="Calibri" w:eastAsia="Times New Roman" w:hAnsi="Calibri" w:cs="Calibri"/>
      <w:lang w:val="ru-RU" w:eastAsia="ru-RU"/>
    </w:rPr>
  </w:style>
  <w:style w:type="paragraph" w:styleId="ab">
    <w:name w:val="List"/>
    <w:basedOn w:val="a9"/>
    <w:uiPriority w:val="99"/>
    <w:rPr>
      <w:rFonts w:ascii="PT Astra Serif" w:hAnsi="PT Astra Serif" w:cs="Noto Sans Devanagari"/>
    </w:rPr>
  </w:style>
  <w:style w:type="paragraph" w:styleId="ac">
    <w:name w:val="caption"/>
    <w:basedOn w:val="a"/>
    <w:uiPriority w:val="99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4T44p4x4p4u">
    <w:name w:val="У4Tк4[а4pз4xа4pт4・еu?л|?ь・"/>
    <w:basedOn w:val="a"/>
    <w:uiPriority w:val="99"/>
    <w:pPr>
      <w:suppressLineNumbers/>
    </w:pPr>
    <w:rPr>
      <w:rFonts w:ascii="PT Astra Serif" w:hAnsi="PT Astra Serif" w:cs="Noto Sans Devanagari"/>
    </w:rPr>
  </w:style>
  <w:style w:type="paragraph" w:styleId="ad">
    <w:name w:val="Title"/>
    <w:basedOn w:val="a"/>
    <w:next w:val="a"/>
    <w:link w:val="ae"/>
    <w:uiPriority w:val="99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e">
    <w:name w:val="Заголовок Знак"/>
    <w:link w:val="ad"/>
    <w:uiPriority w:val="10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paragraph" w:styleId="af">
    <w:name w:val="Subtitle"/>
    <w:basedOn w:val="a"/>
    <w:next w:val="a"/>
    <w:link w:val="af0"/>
    <w:uiPriority w:val="99"/>
    <w:qFormat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f0">
    <w:name w:val="Подзаголовок Знак"/>
    <w:link w:val="af"/>
    <w:uiPriority w:val="11"/>
    <w:rPr>
      <w:rFonts w:ascii="Calibri Light" w:eastAsia="Times New Roman" w:hAnsi="Calibri Light" w:cs="Times New Roman"/>
      <w:sz w:val="24"/>
      <w:szCs w:val="24"/>
      <w:lang w:val="ru-RU" w:eastAsia="ru-RU"/>
    </w:rPr>
  </w:style>
  <w:style w:type="paragraph" w:styleId="af1">
    <w:name w:val="List Paragraph"/>
    <w:basedOn w:val="a"/>
    <w:uiPriority w:val="1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rFonts w:ascii="Calibri" w:eastAsia="Times New Roman" w:hAnsi="Calibri" w:cs="Calibri"/>
      <w:sz w:val="20"/>
      <w:szCs w:val="20"/>
      <w:lang w:val="ru-RU" w:eastAsia="ru-RU"/>
    </w:rPr>
  </w:style>
  <w:style w:type="paragraph" w:customStyle="1" w:styleId="p1mrcssattr">
    <w:name w:val="p1_mr_css_attr"/>
    <w:basedOn w:val="a"/>
    <w:uiPriority w:val="99"/>
    <w:pPr>
      <w:spacing w:beforeAutospacing="1" w:after="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2mrcssattr">
    <w:name w:val="p2_mr_css_attr"/>
    <w:basedOn w:val="a"/>
    <w:uiPriority w:val="99"/>
    <w:pPr>
      <w:spacing w:beforeAutospacing="1" w:after="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4">
    <w:name w:val="Normal (Web)"/>
    <w:basedOn w:val="a"/>
    <w:uiPriority w:val="99"/>
    <w:pPr>
      <w:spacing w:beforeAutospacing="1" w:after="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5">
    <w:name w:val="Balloon Text"/>
    <w:basedOn w:val="a"/>
    <w:link w:val="af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f7">
    <w:name w:val="annotation text"/>
    <w:basedOn w:val="a"/>
    <w:link w:val="af8"/>
    <w:uiPriority w:val="9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link w:val="af7"/>
    <w:uiPriority w:val="99"/>
    <w:semiHidden/>
    <w:rPr>
      <w:rFonts w:ascii="Calibri" w:eastAsia="Times New Roman" w:hAnsi="Calibri" w:cs="Calibri"/>
      <w:sz w:val="20"/>
      <w:szCs w:val="20"/>
      <w:lang w:val="ru-RU" w:eastAsia="ru-RU"/>
    </w:rPr>
  </w:style>
  <w:style w:type="paragraph" w:styleId="af9">
    <w:name w:val="annotation subject"/>
    <w:basedOn w:val="af7"/>
    <w:next w:val="af7"/>
    <w:link w:val="afa"/>
    <w:uiPriority w:val="99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Pr>
      <w:rFonts w:ascii="Calibri" w:eastAsia="Times New Roman" w:hAnsi="Calibri" w:cs="Calibri"/>
      <w:b/>
      <w:bCs/>
      <w:sz w:val="20"/>
      <w:szCs w:val="20"/>
      <w:lang w:val="ru-RU" w:eastAsia="ru-RU"/>
    </w:rPr>
  </w:style>
  <w:style w:type="paragraph" w:styleId="afb">
    <w:name w:val="Revision"/>
    <w:uiPriority w:val="99"/>
    <w:pPr>
      <w:suppressAutoHyphens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4K44444y44">
    <w:name w:val="К4Kо4л4|о4н4~т4・иy?т・4у4|л"/>
    <w:basedOn w:val="a"/>
    <w:uiPriority w:val="99"/>
  </w:style>
  <w:style w:type="paragraph" w:styleId="afc">
    <w:name w:val="header"/>
    <w:basedOn w:val="a"/>
    <w:link w:val="af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link w:val="afc"/>
    <w:uiPriority w:val="99"/>
    <w:semiHidden/>
    <w:rPr>
      <w:rFonts w:ascii="Calibri" w:eastAsia="Times New Roman" w:hAnsi="Calibri" w:cs="Calibri"/>
      <w:lang w:val="ru-RU" w:eastAsia="ru-RU"/>
    </w:rPr>
  </w:style>
  <w:style w:type="paragraph" w:styleId="afe">
    <w:name w:val="foot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link w:val="afe"/>
    <w:uiPriority w:val="99"/>
    <w:semiHidden/>
    <w:rPr>
      <w:rFonts w:ascii="Calibri" w:eastAsia="Times New Roman" w:hAnsi="Calibri" w:cs="Calibri"/>
      <w:lang w:val="ru-RU" w:eastAsia="ru-RU"/>
    </w:rPr>
  </w:style>
  <w:style w:type="table" w:styleId="aff0">
    <w:name w:val="Table Grid"/>
    <w:basedOn w:val="a1"/>
    <w:uiPriority w:val="59"/>
    <w:rsid w:val="00F10C3E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7071A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7071A"/>
    <w:pPr>
      <w:widowControl w:val="0"/>
      <w:suppressAutoHyphens w:val="0"/>
      <w:adjustRightInd/>
      <w:spacing w:after="0" w:line="240" w:lineRule="auto"/>
    </w:pPr>
    <w:rPr>
      <w:rFonts w:ascii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0549A1-6AD5-2042-90F4-AED27FDEE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2220</TotalTime>
  <Pages>63</Pages>
  <Words>19963</Words>
  <Characters>113794</Characters>
  <Application>Microsoft Office Word</Application>
  <DocSecurity>0</DocSecurity>
  <Lines>948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Давыденко Анна Юрьевна</dc:creator>
  <cp:keywords/>
  <dc:description/>
  <cp:lastModifiedBy>Mac</cp:lastModifiedBy>
  <cp:revision>27</cp:revision>
  <cp:lastPrinted>2026-06-09T01:38:00Z</cp:lastPrinted>
  <dcterms:created xsi:type="dcterms:W3CDTF">2025-01-29T05:14:00Z</dcterms:created>
  <dcterms:modified xsi:type="dcterms:W3CDTF">2026-09-20T03:00:00Z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